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BED7B" w14:textId="6A5EAB89" w:rsidR="0099628D" w:rsidRPr="0099628D" w:rsidRDefault="00B92468" w:rsidP="0099628D">
      <w:pPr>
        <w:rPr>
          <w:rFonts w:ascii="Verdana" w:hAnsi="Verdana"/>
          <w:b/>
          <w:color w:val="00A193"/>
          <w:sz w:val="16"/>
          <w:szCs w:val="16"/>
        </w:rPr>
      </w:pPr>
      <w:r w:rsidRPr="0099628D">
        <w:rPr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80F30" wp14:editId="384FB24E">
                <wp:simplePos x="0" y="0"/>
                <wp:positionH relativeFrom="column">
                  <wp:posOffset>-635</wp:posOffset>
                </wp:positionH>
                <wp:positionV relativeFrom="paragraph">
                  <wp:posOffset>619542</wp:posOffset>
                </wp:positionV>
                <wp:extent cx="6172200" cy="1026160"/>
                <wp:effectExtent l="0" t="0" r="0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026160"/>
                        </a:xfrm>
                        <a:prstGeom prst="rect">
                          <a:avLst/>
                        </a:prstGeom>
                        <a:solidFill>
                          <a:srgbClr val="D2922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5250" w14:textId="77777777" w:rsidR="0099628D" w:rsidRPr="004D09DD" w:rsidRDefault="0099628D" w:rsidP="0099628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4D09DD">
                              <w:rPr>
                                <w:b/>
                                <w:color w:val="FFFFFF" w:themeColor="background1"/>
                              </w:rPr>
                              <w:t>In the case of an imminent or occurring emergency requiring evacuation, contact emergency service authorities and see the FIRE AND EVACUATION PROCEDURE immediately.</w:t>
                            </w:r>
                          </w:p>
                          <w:p w14:paraId="0EDC9D9C" w14:textId="77777777" w:rsidR="0099628D" w:rsidRPr="004D09DD" w:rsidRDefault="0099628D" w:rsidP="0099628D">
                            <w:pPr>
                              <w:jc w:val="center"/>
                              <w:rPr>
                                <w:b/>
                                <w:color w:val="EDE729"/>
                                <w:sz w:val="32"/>
                                <w:szCs w:val="32"/>
                              </w:rPr>
                            </w:pPr>
                            <w:r w:rsidRPr="004D09DD">
                              <w:rPr>
                                <w:b/>
                                <w:color w:val="EDE729"/>
                                <w:sz w:val="32"/>
                                <w:szCs w:val="32"/>
                              </w:rPr>
                              <w:t>CALL 9-1-1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80F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48.8pt;width:486pt;height:8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" fillcolor="#d29229" stroked="f">
                <v:textbox>
                  <w:txbxContent>
                    <w:p w14:paraId="59C25250" w14:textId="77777777" w:rsidR="0099628D" w:rsidRPr="004D09DD" w:rsidRDefault="0099628D" w:rsidP="0099628D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4D09DD">
                        <w:rPr>
                          <w:b/>
                          <w:color w:val="FFFFFF" w:themeColor="background1"/>
                        </w:rPr>
                        <w:t>In the case of an imminent or occurring emergency requiring evacuation, contact emergency service authorities and see the FIRE AND EVACUATION PROCEDURE immediately.</w:t>
                      </w:r>
                    </w:p>
                    <w:p w14:paraId="0EDC9D9C" w14:textId="77777777" w:rsidR="0099628D" w:rsidRPr="004D09DD" w:rsidRDefault="0099628D" w:rsidP="0099628D">
                      <w:pPr>
                        <w:jc w:val="center"/>
                        <w:rPr>
                          <w:b/>
                          <w:color w:val="EDE729"/>
                          <w:sz w:val="32"/>
                          <w:szCs w:val="32"/>
                        </w:rPr>
                      </w:pPr>
                      <w:r w:rsidRPr="004D09DD">
                        <w:rPr>
                          <w:b/>
                          <w:color w:val="EDE729"/>
                          <w:sz w:val="32"/>
                          <w:szCs w:val="32"/>
                        </w:rPr>
                        <w:t>CALL 9-1-1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Start w:id="0" w:name="_GoBack"/>
      <w:bookmarkEnd w:id="0"/>
    </w:p>
    <w:p w14:paraId="75DBEDE5" w14:textId="0344373C" w:rsidR="0099628D" w:rsidRPr="0099628D" w:rsidRDefault="003170A0" w:rsidP="0099628D">
      <w:pPr>
        <w:spacing w:after="240"/>
        <w:ind w:left="170" w:hanging="170"/>
        <w:rPr>
          <w:rFonts w:ascii="Verdana" w:hAnsi="Verdana" w:cs="Times New Roman"/>
          <w:sz w:val="16"/>
          <w:szCs w:val="16"/>
        </w:rPr>
      </w:pPr>
      <w:r w:rsidRPr="003170A0">
        <w:rPr>
          <w:rFonts w:ascii="Verdana" w:hAnsi="Verdana"/>
          <w:b/>
          <w:noProof/>
          <w:color w:val="00A193"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27871E" wp14:editId="047E3EE1">
                <wp:simplePos x="0" y="0"/>
                <wp:positionH relativeFrom="page">
                  <wp:posOffset>803082</wp:posOffset>
                </wp:positionH>
                <wp:positionV relativeFrom="page">
                  <wp:posOffset>914400</wp:posOffset>
                </wp:positionV>
                <wp:extent cx="6108192" cy="688340"/>
                <wp:effectExtent l="0" t="0" r="13335" b="0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19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ABA33" w14:textId="654E313C" w:rsidR="00860237" w:rsidRPr="003170A0" w:rsidRDefault="00860237" w:rsidP="00860237">
                            <w:pP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  <w:lang w:val="en-CA"/>
                              </w:rPr>
                            </w:pPr>
                            <w:r w:rsidRPr="003170A0">
                              <w:rPr>
                                <w:rFonts w:ascii="Verdana" w:hAnsi="Verdana" w:cs="Calibri Light"/>
                                <w:spacing w:val="20"/>
                                <w:lang w:val="en-CA"/>
                              </w:rPr>
                              <w:t>TEAR-OUT 2.</w:t>
                            </w:r>
                            <w:r w:rsidR="00B62CFB">
                              <w:rPr>
                                <w:rFonts w:ascii="Verdana" w:hAnsi="Verdana" w:cs="Calibri Light"/>
                                <w:spacing w:val="20"/>
                                <w:lang w:val="en-CA"/>
                              </w:rPr>
                              <w:t>3</w:t>
                            </w:r>
                            <w:r w:rsidRPr="00FD07D2">
                              <w:rPr>
                                <w:sz w:val="26"/>
                                <w:szCs w:val="26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  <w:lang w:val="en-CA"/>
                              </w:rPr>
                              <w:t xml:space="preserve"> </w:t>
                            </w:r>
                            <w:r w:rsidRPr="003170A0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  <w:lang w:val="en-CA"/>
                              </w:rPr>
                              <w:t>Emergency Preparedness Framework</w:t>
                            </w:r>
                          </w:p>
                          <w:p w14:paraId="67A61CBA" w14:textId="1D17ABAB" w:rsidR="00860237" w:rsidRPr="003170A0" w:rsidRDefault="00B62CFB" w:rsidP="003170A0">
                            <w:pPr>
                              <w:spacing w:line="420" w:lineRule="exact"/>
                              <w:rPr>
                                <w:rFonts w:ascii="Verdana" w:hAnsi="Verdana" w:cs="Calibri Light"/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rFonts w:ascii="Verdana" w:hAnsi="Verdana" w:cs="Calibri Light"/>
                                <w:sz w:val="36"/>
                                <w:szCs w:val="36"/>
                                <w:lang w:val="en-CA"/>
                              </w:rPr>
                              <w:t>EMERGENCY RESPONDERS CONTACT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427871E" id="Text Box 6" o:spid="_x0000_s1027" type="#_x0000_t202" style="position:absolute;left:0;text-align:left;margin-left:63.25pt;margin-top:1in;width:480.95pt;height:54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" filled="f" stroked="f" strokeweight=".5pt">
                <v:textbox inset="0,0,0,0">
                  <w:txbxContent>
                    <w:p w14:paraId="445ABA33" w14:textId="654E313C" w:rsidR="00860237" w:rsidRPr="003170A0" w:rsidRDefault="00860237" w:rsidP="00860237">
                      <w:pPr>
                        <w:rPr>
                          <w:rFonts w:ascii="Verdana" w:hAnsi="Verdana"/>
                          <w:b/>
                          <w:sz w:val="26"/>
                          <w:szCs w:val="26"/>
                          <w:lang w:val="en-CA"/>
                        </w:rPr>
                      </w:pPr>
                      <w:r w:rsidRPr="003170A0">
                        <w:rPr>
                          <w:rFonts w:ascii="Verdana" w:hAnsi="Verdana" w:cs="Calibri Light"/>
                          <w:spacing w:val="20"/>
                          <w:lang w:val="en-CA"/>
                        </w:rPr>
                        <w:t>TEAR-OUT 2.</w:t>
                      </w:r>
                      <w:r w:rsidR="00B62CFB">
                        <w:rPr>
                          <w:rFonts w:ascii="Verdana" w:hAnsi="Verdana" w:cs="Calibri Light"/>
                          <w:spacing w:val="20"/>
                          <w:lang w:val="en-CA"/>
                        </w:rPr>
                        <w:t>3</w:t>
                      </w:r>
                      <w:r w:rsidRPr="00FD07D2">
                        <w:rPr>
                          <w:sz w:val="26"/>
                          <w:szCs w:val="26"/>
                          <w:lang w:val="en-CA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  <w:lang w:val="en-CA"/>
                        </w:rPr>
                        <w:t xml:space="preserve"> </w:t>
                      </w:r>
                      <w:r w:rsidRPr="003170A0">
                        <w:rPr>
                          <w:rFonts w:ascii="Verdana" w:hAnsi="Verdana"/>
                          <w:b/>
                          <w:sz w:val="26"/>
                          <w:szCs w:val="26"/>
                          <w:lang w:val="en-CA"/>
                        </w:rPr>
                        <w:t>Emergency Preparedness Framework</w:t>
                      </w:r>
                    </w:p>
                    <w:p w14:paraId="67A61CBA" w14:textId="1D17ABAB" w:rsidR="00860237" w:rsidRPr="003170A0" w:rsidRDefault="00B62CFB" w:rsidP="003170A0">
                      <w:pPr>
                        <w:spacing w:line="420" w:lineRule="exact"/>
                        <w:rPr>
                          <w:rFonts w:ascii="Verdana" w:hAnsi="Verdana" w:cs="Calibri Light"/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rFonts w:ascii="Verdana" w:hAnsi="Verdana" w:cs="Calibri Light"/>
                          <w:sz w:val="36"/>
                          <w:szCs w:val="36"/>
                          <w:lang w:val="en-CA"/>
                        </w:rPr>
                        <w:t>EMERGENCY RESPONDERS CONTACT LIST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99628D" w:rsidRPr="0099628D">
        <w:rPr>
          <w:rFonts w:ascii="Verdana" w:hAnsi="Verdana" w:cs="Times New Roman"/>
          <w:sz w:val="16"/>
          <w:szCs w:val="16"/>
        </w:rPr>
        <w:t xml:space="preserve">* </w:t>
      </w:r>
      <w:r w:rsidR="0099628D">
        <w:rPr>
          <w:rFonts w:ascii="Verdana" w:hAnsi="Verdana" w:cs="Times New Roman"/>
          <w:sz w:val="16"/>
          <w:szCs w:val="16"/>
        </w:rPr>
        <w:tab/>
      </w:r>
      <w:r w:rsidR="0099628D" w:rsidRPr="0099628D">
        <w:rPr>
          <w:rFonts w:ascii="Verdana" w:hAnsi="Verdana" w:cs="Times New Roman"/>
          <w:sz w:val="16"/>
          <w:szCs w:val="16"/>
        </w:rPr>
        <w:t>When relevant, include contact names and cell phone numbers or email addresses. For agencies with alerts and</w:t>
      </w:r>
      <w:r w:rsidR="0099628D">
        <w:rPr>
          <w:rFonts w:ascii="Verdana" w:hAnsi="Verdana" w:cs="Times New Roman"/>
          <w:sz w:val="16"/>
          <w:szCs w:val="16"/>
        </w:rPr>
        <w:t xml:space="preserve"> </w:t>
      </w:r>
      <w:r w:rsidR="0099628D" w:rsidRPr="0099628D">
        <w:rPr>
          <w:rFonts w:ascii="Verdana" w:hAnsi="Verdana" w:cs="Times New Roman"/>
          <w:sz w:val="16"/>
          <w:szCs w:val="16"/>
        </w:rPr>
        <w:t>advisories, include websites or app download information.</w:t>
      </w:r>
    </w:p>
    <w:p w14:paraId="3A6D2E6B" w14:textId="080B91E5" w:rsidR="008C3CD5" w:rsidRPr="0099628D" w:rsidRDefault="0099628D" w:rsidP="0099628D">
      <w:pPr>
        <w:spacing w:after="240"/>
        <w:rPr>
          <w:rFonts w:ascii="Verdana" w:hAnsi="Verdana" w:cs="Times New Roman"/>
          <w:b/>
          <w:sz w:val="20"/>
          <w:szCs w:val="20"/>
        </w:rPr>
      </w:pPr>
      <w:r w:rsidRPr="0099628D">
        <w:rPr>
          <w:rFonts w:ascii="Verdana" w:hAnsi="Verdana" w:cs="Times New Roman"/>
          <w:b/>
          <w:sz w:val="20"/>
          <w:szCs w:val="20"/>
        </w:rPr>
        <w:t>EMERGENCY SERVICES</w:t>
      </w:r>
    </w:p>
    <w:tbl>
      <w:tblPr>
        <w:tblStyle w:val="TableGrid"/>
        <w:tblW w:w="9781" w:type="dxa"/>
        <w:tblCellMar>
          <w:top w:w="94" w:type="dxa"/>
          <w:left w:w="115" w:type="dxa"/>
          <w:bottom w:w="94" w:type="dxa"/>
          <w:right w:w="115" w:type="dxa"/>
        </w:tblCellMar>
        <w:tblLook w:val="04A0" w:firstRow="1" w:lastRow="0" w:firstColumn="1" w:lastColumn="0" w:noHBand="0" w:noVBand="1"/>
      </w:tblPr>
      <w:tblGrid>
        <w:gridCol w:w="4820"/>
        <w:gridCol w:w="4961"/>
      </w:tblGrid>
      <w:tr w:rsidR="0099628D" w14:paraId="224DA904" w14:textId="77777777" w:rsidTr="00C071B8">
        <w:trPr>
          <w:trHeight w:val="182"/>
        </w:trPr>
        <w:tc>
          <w:tcPr>
            <w:tcW w:w="482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67BBB7" w14:textId="263B82C6" w:rsidR="0099628D" w:rsidRPr="0099628D" w:rsidRDefault="0099628D" w:rsidP="0099628D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99628D">
              <w:rPr>
                <w:rFonts w:ascii="Verdana" w:hAnsi="Verdana"/>
                <w:sz w:val="15"/>
                <w:szCs w:val="15"/>
              </w:rPr>
              <w:t xml:space="preserve">Police Services – Urgent </w:t>
            </w:r>
            <w:r w:rsidRPr="0099628D">
              <w:rPr>
                <w:rFonts w:ascii="Verdana" w:hAnsi="Verdana"/>
                <w:b/>
                <w:sz w:val="15"/>
                <w:szCs w:val="15"/>
              </w:rPr>
              <w:t>Dial 9-1-1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E102B58" w14:textId="450D4FDE" w:rsidR="0099628D" w:rsidRPr="0099628D" w:rsidRDefault="0099628D" w:rsidP="0099628D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99628D">
              <w:rPr>
                <w:rFonts w:ascii="Verdana" w:hAnsi="Verdana"/>
                <w:sz w:val="15"/>
                <w:szCs w:val="15"/>
              </w:rPr>
              <w:t xml:space="preserve">Fire Services </w:t>
            </w:r>
            <w:r w:rsidRPr="0099628D">
              <w:rPr>
                <w:rFonts w:ascii="Verdana" w:hAnsi="Verdana"/>
                <w:b/>
                <w:sz w:val="15"/>
                <w:szCs w:val="15"/>
              </w:rPr>
              <w:t>Dial 9-1-1</w:t>
            </w:r>
          </w:p>
        </w:tc>
      </w:tr>
      <w:tr w:rsidR="0099628D" w14:paraId="283465E7" w14:textId="77777777" w:rsidTr="00C071B8">
        <w:trPr>
          <w:trHeight w:val="183"/>
        </w:trPr>
        <w:tc>
          <w:tcPr>
            <w:tcW w:w="4820" w:type="dxa"/>
            <w:tcBorders>
              <w:top w:val="single" w:sz="4" w:space="0" w:color="A6A6A6" w:themeColor="background1" w:themeShade="A6"/>
              <w:left w:val="nil"/>
              <w:bottom w:val="single" w:sz="18" w:space="0" w:color="A6A6A6" w:themeColor="background1" w:themeShade="A6"/>
              <w:right w:val="single" w:sz="4" w:space="0" w:color="A6A6A6" w:themeColor="background1" w:themeShade="A6"/>
            </w:tcBorders>
          </w:tcPr>
          <w:p w14:paraId="65BFB743" w14:textId="61A125A4" w:rsidR="0099628D" w:rsidRPr="00357F84" w:rsidRDefault="0099628D" w:rsidP="008C3CD5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99628D">
              <w:rPr>
                <w:rFonts w:ascii="Verdana" w:hAnsi="Verdana"/>
                <w:sz w:val="15"/>
                <w:szCs w:val="15"/>
              </w:rPr>
              <w:t xml:space="preserve">Ambulance </w:t>
            </w:r>
            <w:r w:rsidRPr="0099628D">
              <w:rPr>
                <w:rFonts w:ascii="Verdana" w:hAnsi="Verdana"/>
                <w:b/>
                <w:sz w:val="15"/>
                <w:szCs w:val="15"/>
              </w:rPr>
              <w:t>Dial 9-1-1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6A6A6" w:themeColor="background1" w:themeShade="A6"/>
              <w:right w:val="nil"/>
            </w:tcBorders>
          </w:tcPr>
          <w:p w14:paraId="63B32CC5" w14:textId="0B33BCC1" w:rsidR="0099628D" w:rsidRPr="0099628D" w:rsidRDefault="0099628D" w:rsidP="0099628D">
            <w:pPr>
              <w:pStyle w:val="p1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99628D">
              <w:rPr>
                <w:rFonts w:ascii="Verdana" w:hAnsi="Verdana"/>
                <w:sz w:val="15"/>
                <w:szCs w:val="15"/>
              </w:rPr>
              <w:t>Police Services – Non-Urgent:</w:t>
            </w:r>
            <w:r>
              <w:t xml:space="preserve"> </w:t>
            </w:r>
            <w:r w:rsidRPr="0099628D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</w:tbl>
    <w:p w14:paraId="0C1531E3" w14:textId="11C83889" w:rsidR="00EC2465" w:rsidRDefault="00EC2465" w:rsidP="008C3CD5"/>
    <w:p w14:paraId="3A714ACA" w14:textId="37A09EF5" w:rsidR="00EC2465" w:rsidRPr="001D61A1" w:rsidRDefault="001D61A1" w:rsidP="001D61A1">
      <w:pPr>
        <w:spacing w:before="240" w:after="240"/>
        <w:rPr>
          <w:rFonts w:ascii="Verdana" w:hAnsi="Verdana" w:cs="Times New Roman"/>
          <w:b/>
          <w:sz w:val="20"/>
          <w:szCs w:val="20"/>
        </w:rPr>
      </w:pPr>
      <w:r w:rsidRPr="0099628D">
        <w:rPr>
          <w:rFonts w:ascii="Verdana" w:hAnsi="Verdana" w:cs="Times New Roman"/>
          <w:b/>
          <w:sz w:val="20"/>
          <w:szCs w:val="20"/>
        </w:rPr>
        <w:t>EMERGENCY SERVICES</w:t>
      </w:r>
    </w:p>
    <w:tbl>
      <w:tblPr>
        <w:tblStyle w:val="TableGrid"/>
        <w:tblW w:w="0" w:type="auto"/>
        <w:tblCellMar>
          <w:top w:w="94" w:type="dxa"/>
          <w:left w:w="115" w:type="dxa"/>
          <w:bottom w:w="94" w:type="dxa"/>
          <w:right w:w="115" w:type="dxa"/>
        </w:tblCellMar>
        <w:tblLook w:val="04A0" w:firstRow="1" w:lastRow="0" w:firstColumn="1" w:lastColumn="0" w:noHBand="0" w:noVBand="1"/>
      </w:tblPr>
      <w:tblGrid>
        <w:gridCol w:w="3079"/>
        <w:gridCol w:w="4742"/>
        <w:gridCol w:w="1892"/>
      </w:tblGrid>
      <w:tr w:rsidR="001D61A1" w14:paraId="66B3877B" w14:textId="77777777" w:rsidTr="00C071B8">
        <w:trPr>
          <w:trHeight w:val="547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71A25472" w14:textId="4B00AF35" w:rsidR="001D61A1" w:rsidRPr="00357F84" w:rsidRDefault="001D61A1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Power</w:t>
            </w:r>
          </w:p>
        </w:tc>
        <w:tc>
          <w:tcPr>
            <w:tcW w:w="474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676F00D" w14:textId="77777777" w:rsidR="001D61A1" w:rsidRPr="001D61A1" w:rsidRDefault="001D61A1" w:rsidP="001D61A1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[Company]</w:t>
            </w:r>
          </w:p>
          <w:p w14:paraId="7B8E9232" w14:textId="08477738" w:rsidR="001D61A1" w:rsidRPr="001D61A1" w:rsidRDefault="001D61A1" w:rsidP="001D61A1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[Account Number]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2DDBDCD4" w14:textId="7C578FBC" w:rsidR="001D61A1" w:rsidRPr="001D61A1" w:rsidRDefault="001D61A1" w:rsidP="001D61A1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  <w:tr w:rsidR="001D61A1" w14:paraId="105E12CA" w14:textId="77777777" w:rsidTr="00C071B8">
        <w:trPr>
          <w:trHeight w:val="547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23835634" w14:textId="66BED63E" w:rsidR="001D61A1" w:rsidRPr="00357F84" w:rsidRDefault="001D61A1" w:rsidP="008C3CD5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Water</w:t>
            </w:r>
          </w:p>
        </w:tc>
        <w:tc>
          <w:tcPr>
            <w:tcW w:w="474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14D83E0" w14:textId="77777777" w:rsidR="001D61A1" w:rsidRPr="001D61A1" w:rsidRDefault="001D61A1" w:rsidP="00E844CF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[Company]</w:t>
            </w:r>
          </w:p>
          <w:p w14:paraId="008ED399" w14:textId="05C8E5F8" w:rsidR="001D61A1" w:rsidRPr="001D61A1" w:rsidRDefault="001D61A1" w:rsidP="001D61A1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[Account Number]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02584BBC" w14:textId="072B1A69" w:rsidR="001D61A1" w:rsidRPr="001D61A1" w:rsidRDefault="001D61A1" w:rsidP="001D61A1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  <w:tr w:rsidR="001D61A1" w14:paraId="2F878070" w14:textId="77777777" w:rsidTr="00C071B8">
        <w:trPr>
          <w:trHeight w:val="547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7E9797FF" w14:textId="2C35657C" w:rsidR="001D61A1" w:rsidRPr="00357F84" w:rsidRDefault="001D61A1" w:rsidP="008C3CD5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Gas</w:t>
            </w:r>
          </w:p>
        </w:tc>
        <w:tc>
          <w:tcPr>
            <w:tcW w:w="474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B86B869" w14:textId="77777777" w:rsidR="001D61A1" w:rsidRPr="001D61A1" w:rsidRDefault="001D61A1" w:rsidP="00E844CF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[Company]</w:t>
            </w:r>
          </w:p>
          <w:p w14:paraId="18AEFE23" w14:textId="3A5D636B" w:rsidR="001D61A1" w:rsidRPr="001D61A1" w:rsidRDefault="001D61A1" w:rsidP="001D61A1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[Account Number]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0C5838CB" w14:textId="2BBBE075" w:rsidR="001D61A1" w:rsidRPr="001D61A1" w:rsidRDefault="001D61A1" w:rsidP="001D61A1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  <w:tr w:rsidR="001D61A1" w14:paraId="5BE2817E" w14:textId="77777777" w:rsidTr="00C071B8">
        <w:trPr>
          <w:trHeight w:val="547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79CC0D9E" w14:textId="274CF7D9" w:rsidR="001D61A1" w:rsidRPr="00357F84" w:rsidRDefault="001D61A1" w:rsidP="008C3CD5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Facility Services / Maintenance</w:t>
            </w:r>
          </w:p>
        </w:tc>
        <w:tc>
          <w:tcPr>
            <w:tcW w:w="474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4335645" w14:textId="15A8FE30" w:rsidR="001D61A1" w:rsidRPr="001D61A1" w:rsidRDefault="001D61A1" w:rsidP="001D61A1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[Contact / Company]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60814FE2" w14:textId="39D1E9A3" w:rsidR="001D61A1" w:rsidRPr="001D61A1" w:rsidRDefault="001D61A1" w:rsidP="001D61A1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  <w:tr w:rsidR="001D61A1" w14:paraId="157483E7" w14:textId="77777777" w:rsidTr="00C071B8">
        <w:trPr>
          <w:trHeight w:val="547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76F1CE84" w14:textId="3C07E0A4" w:rsidR="001D61A1" w:rsidRPr="00357F84" w:rsidRDefault="001D61A1" w:rsidP="008C3CD5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Building Operations</w:t>
            </w:r>
          </w:p>
        </w:tc>
        <w:tc>
          <w:tcPr>
            <w:tcW w:w="474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8C9CF5" w14:textId="59D9FDD9" w:rsidR="001D61A1" w:rsidRPr="001D61A1" w:rsidRDefault="001D61A1" w:rsidP="001D61A1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[Contact / Company]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6E6E3858" w14:textId="1AF000DC" w:rsidR="001D61A1" w:rsidRPr="001D61A1" w:rsidRDefault="001D61A1" w:rsidP="001D61A1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  <w:tr w:rsidR="001D61A1" w14:paraId="7430ECDB" w14:textId="77777777" w:rsidTr="00C071B8">
        <w:trPr>
          <w:trHeight w:val="547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4F89DAFE" w14:textId="365F7350" w:rsidR="001D61A1" w:rsidRPr="00357F84" w:rsidRDefault="001D61A1" w:rsidP="008C3CD5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Security Services</w:t>
            </w:r>
          </w:p>
        </w:tc>
        <w:tc>
          <w:tcPr>
            <w:tcW w:w="474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6A31ECF" w14:textId="0D7A6036" w:rsidR="001D61A1" w:rsidRPr="001D61A1" w:rsidRDefault="001D61A1" w:rsidP="001D61A1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[Contact / Company]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6AE1D18D" w14:textId="3EE24279" w:rsidR="001D61A1" w:rsidRPr="001D61A1" w:rsidRDefault="001D61A1" w:rsidP="001D61A1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  <w:tr w:rsidR="001D61A1" w14:paraId="18F664DC" w14:textId="77777777" w:rsidTr="00C071B8">
        <w:trPr>
          <w:trHeight w:val="547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6386A60B" w14:textId="77777777" w:rsidR="001D61A1" w:rsidRPr="001D61A1" w:rsidRDefault="001D61A1" w:rsidP="001D61A1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Telecommunications:</w:t>
            </w:r>
          </w:p>
          <w:p w14:paraId="4D68C578" w14:textId="48CFF823" w:rsidR="001D61A1" w:rsidRPr="00357F84" w:rsidRDefault="001D61A1" w:rsidP="008C3CD5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Landlines and Mobility</w:t>
            </w:r>
          </w:p>
        </w:tc>
        <w:tc>
          <w:tcPr>
            <w:tcW w:w="474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12F0491" w14:textId="77777777" w:rsidR="001D61A1" w:rsidRPr="001D61A1" w:rsidRDefault="001D61A1" w:rsidP="00E844CF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[Company]</w:t>
            </w:r>
          </w:p>
          <w:p w14:paraId="476C6D67" w14:textId="2AC9A3AE" w:rsidR="001D61A1" w:rsidRPr="001D61A1" w:rsidRDefault="001D61A1" w:rsidP="001D61A1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[Account Number</w:t>
            </w:r>
            <w: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(s)</w:t>
            </w: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25ADD5F8" w14:textId="5678794A" w:rsidR="001D61A1" w:rsidRPr="001D61A1" w:rsidRDefault="001D61A1" w:rsidP="001D61A1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  <w:tr w:rsidR="001D61A1" w14:paraId="62BC8916" w14:textId="77777777" w:rsidTr="00C071B8">
        <w:trPr>
          <w:trHeight w:val="547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18" w:space="0" w:color="A6A6A6"/>
              <w:right w:val="single" w:sz="6" w:space="0" w:color="A6A6A6"/>
            </w:tcBorders>
          </w:tcPr>
          <w:p w14:paraId="1AD80774" w14:textId="00AA025A" w:rsidR="001D61A1" w:rsidRPr="00357F84" w:rsidRDefault="001D61A1" w:rsidP="008C3CD5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 xml:space="preserve">Information Technology: </w:t>
            </w:r>
            <w:r>
              <w:rPr>
                <w:rFonts w:ascii="Verdana" w:hAnsi="Verdana"/>
                <w:sz w:val="15"/>
                <w:szCs w:val="15"/>
              </w:rPr>
              <w:br/>
            </w:r>
            <w:r w:rsidRPr="001D61A1">
              <w:rPr>
                <w:rFonts w:ascii="Verdana" w:hAnsi="Verdana"/>
                <w:sz w:val="15"/>
                <w:szCs w:val="15"/>
              </w:rPr>
              <w:t>Server Host,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1D61A1">
              <w:rPr>
                <w:rFonts w:ascii="Verdana" w:hAnsi="Verdana"/>
                <w:sz w:val="15"/>
                <w:szCs w:val="15"/>
              </w:rPr>
              <w:t>Internet Provider, Website Host, etc.</w:t>
            </w:r>
          </w:p>
        </w:tc>
        <w:tc>
          <w:tcPr>
            <w:tcW w:w="4742" w:type="dxa"/>
            <w:tcBorders>
              <w:top w:val="single" w:sz="6" w:space="0" w:color="A6A6A6"/>
              <w:left w:val="single" w:sz="6" w:space="0" w:color="A6A6A6"/>
              <w:bottom w:val="single" w:sz="18" w:space="0" w:color="A6A6A6"/>
              <w:right w:val="single" w:sz="6" w:space="0" w:color="A6A6A6"/>
            </w:tcBorders>
          </w:tcPr>
          <w:p w14:paraId="6CBD0A2C" w14:textId="77777777" w:rsidR="001D61A1" w:rsidRPr="001D61A1" w:rsidRDefault="001D61A1" w:rsidP="00E844CF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[Company]</w:t>
            </w:r>
          </w:p>
          <w:p w14:paraId="6CA2A75C" w14:textId="2B3C200A" w:rsidR="001D61A1" w:rsidRPr="001D61A1" w:rsidRDefault="001D61A1" w:rsidP="001D61A1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[Account Number</w:t>
            </w:r>
            <w: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(s)</w:t>
            </w: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18" w:space="0" w:color="A6A6A6"/>
              <w:right w:val="nil"/>
            </w:tcBorders>
          </w:tcPr>
          <w:p w14:paraId="36FB536F" w14:textId="19D0C936" w:rsidR="001D61A1" w:rsidRPr="001D61A1" w:rsidRDefault="001D61A1" w:rsidP="001D61A1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</w:tbl>
    <w:p w14:paraId="2BC6D738" w14:textId="3CA5E265" w:rsidR="00357F84" w:rsidRDefault="00357F84" w:rsidP="001D61A1">
      <w:pPr>
        <w:spacing w:before="120" w:after="120"/>
        <w:jc w:val="right"/>
        <w:rPr>
          <w:rFonts w:ascii="Verdana" w:hAnsi="Verdana" w:cs="Times New Roman"/>
          <w:i/>
          <w:sz w:val="16"/>
          <w:szCs w:val="16"/>
        </w:rPr>
      </w:pPr>
      <w:r w:rsidRPr="00EC2465">
        <w:rPr>
          <w:rFonts w:ascii="Verdana" w:hAnsi="Verdana" w:cs="Times New Roman"/>
          <w:i/>
          <w:sz w:val="16"/>
          <w:szCs w:val="16"/>
        </w:rPr>
        <w:t>Continued on next page</w:t>
      </w:r>
    </w:p>
    <w:p w14:paraId="0F968D75" w14:textId="77777777" w:rsidR="001D61A1" w:rsidRPr="00357F84" w:rsidRDefault="001D61A1" w:rsidP="001D61A1">
      <w:pPr>
        <w:spacing w:before="120" w:after="120"/>
        <w:jc w:val="right"/>
        <w:rPr>
          <w:rFonts w:ascii="Verdana" w:hAnsi="Verdana" w:cs="Times New Roman"/>
          <w:sz w:val="16"/>
          <w:szCs w:val="16"/>
        </w:rPr>
      </w:pPr>
    </w:p>
    <w:p w14:paraId="5EE836C3" w14:textId="73BD5118" w:rsidR="001D61A1" w:rsidRPr="001D61A1" w:rsidRDefault="001D61A1" w:rsidP="001D61A1">
      <w:pPr>
        <w:spacing w:before="240" w:after="240"/>
        <w:rPr>
          <w:rFonts w:ascii="Verdana" w:hAnsi="Verdana" w:cs="Times New Roman"/>
          <w:b/>
          <w:sz w:val="20"/>
          <w:szCs w:val="20"/>
        </w:rPr>
      </w:pPr>
      <w:r w:rsidRPr="001D61A1">
        <w:rPr>
          <w:rFonts w:ascii="Verdana" w:hAnsi="Verdana" w:cs="Times New Roman"/>
          <w:b/>
          <w:sz w:val="20"/>
          <w:szCs w:val="20"/>
        </w:rPr>
        <w:lastRenderedPageBreak/>
        <w:t>EMERGENCY MANAGEMENT ORGANIZATIONS</w:t>
      </w:r>
    </w:p>
    <w:tbl>
      <w:tblPr>
        <w:tblStyle w:val="TableGrid"/>
        <w:tblW w:w="0" w:type="auto"/>
        <w:tblCellMar>
          <w:top w:w="94" w:type="dxa"/>
          <w:left w:w="115" w:type="dxa"/>
          <w:bottom w:w="94" w:type="dxa"/>
          <w:right w:w="115" w:type="dxa"/>
        </w:tblCellMar>
        <w:tblLook w:val="04A0" w:firstRow="1" w:lastRow="0" w:firstColumn="1" w:lastColumn="0" w:noHBand="0" w:noVBand="1"/>
      </w:tblPr>
      <w:tblGrid>
        <w:gridCol w:w="2157"/>
        <w:gridCol w:w="3372"/>
        <w:gridCol w:w="4184"/>
      </w:tblGrid>
      <w:tr w:rsidR="001D61A1" w14:paraId="7F1D8F45" w14:textId="77777777" w:rsidTr="00C071B8">
        <w:trPr>
          <w:trHeight w:val="547"/>
        </w:trPr>
        <w:tc>
          <w:tcPr>
            <w:tcW w:w="2157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0D89B9F9" w14:textId="0440ED2E" w:rsidR="001D61A1" w:rsidRPr="00357F84" w:rsidRDefault="001D61A1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Alberta Emergency Alert</w:t>
            </w:r>
          </w:p>
        </w:tc>
        <w:tc>
          <w:tcPr>
            <w:tcW w:w="33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205D226" w14:textId="4B6B6994" w:rsidR="001D61A1" w:rsidRPr="001D61A1" w:rsidRDefault="001D61A1" w:rsidP="00E844CF">
            <w:pPr>
              <w:rPr>
                <w:rFonts w:ascii="Verdana" w:hAnsi="Verdana" w:cs="Times New Roman"/>
                <w:sz w:val="15"/>
                <w:szCs w:val="15"/>
              </w:rPr>
            </w:pPr>
            <w:r w:rsidRPr="001D61A1">
              <w:rPr>
                <w:rFonts w:ascii="Verdana" w:hAnsi="Verdana" w:cs="Times New Roman"/>
                <w:sz w:val="15"/>
                <w:szCs w:val="15"/>
              </w:rPr>
              <w:t>Provides alerts and information about</w:t>
            </w:r>
            <w:r>
              <w:rPr>
                <w:rFonts w:ascii="Verdana" w:hAnsi="Verdana" w:cs="Times New Roman"/>
                <w:sz w:val="15"/>
                <w:szCs w:val="15"/>
              </w:rPr>
              <w:t xml:space="preserve"> </w:t>
            </w:r>
            <w:r w:rsidRPr="001D61A1">
              <w:rPr>
                <w:rFonts w:ascii="Verdana" w:hAnsi="Verdana" w:cs="Times New Roman"/>
                <w:sz w:val="15"/>
                <w:szCs w:val="15"/>
              </w:rPr>
              <w:t>emergency situations province-wide</w:t>
            </w:r>
          </w:p>
        </w:tc>
        <w:tc>
          <w:tcPr>
            <w:tcW w:w="418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745BC18F" w14:textId="56717F61" w:rsidR="001D61A1" w:rsidRPr="001D61A1" w:rsidRDefault="001D61A1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/ Website / Social Media]</w:t>
            </w:r>
          </w:p>
        </w:tc>
      </w:tr>
      <w:tr w:rsidR="001D61A1" w14:paraId="57EECAFB" w14:textId="77777777" w:rsidTr="00C071B8">
        <w:trPr>
          <w:trHeight w:val="547"/>
        </w:trPr>
        <w:tc>
          <w:tcPr>
            <w:tcW w:w="2157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4CE210A4" w14:textId="77777777" w:rsidR="001D61A1" w:rsidRPr="001D61A1" w:rsidRDefault="001D61A1" w:rsidP="001D61A1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Alberta Emergency</w:t>
            </w:r>
          </w:p>
          <w:p w14:paraId="2C0E41E1" w14:textId="35EBA231" w:rsidR="001D61A1" w:rsidRPr="00357F84" w:rsidRDefault="001D61A1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Management Agency</w:t>
            </w:r>
          </w:p>
        </w:tc>
        <w:tc>
          <w:tcPr>
            <w:tcW w:w="33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D915A2A" w14:textId="41534779" w:rsidR="001D61A1" w:rsidRPr="001D61A1" w:rsidRDefault="001D61A1" w:rsidP="00E844CF">
            <w:pPr>
              <w:rPr>
                <w:rFonts w:ascii="Verdana" w:hAnsi="Verdana" w:cs="Times New Roman"/>
                <w:sz w:val="15"/>
                <w:szCs w:val="15"/>
              </w:rPr>
            </w:pPr>
            <w:r w:rsidRPr="001D61A1">
              <w:rPr>
                <w:rFonts w:ascii="Verdana" w:hAnsi="Verdana" w:cs="Times New Roman"/>
                <w:sz w:val="15"/>
                <w:szCs w:val="15"/>
              </w:rPr>
              <w:t>Government of Alberta department</w:t>
            </w:r>
            <w:r>
              <w:rPr>
                <w:rFonts w:ascii="Verdana" w:hAnsi="Verdana" w:cs="Times New Roman"/>
                <w:sz w:val="15"/>
                <w:szCs w:val="15"/>
              </w:rPr>
              <w:t xml:space="preserve"> </w:t>
            </w:r>
            <w:r w:rsidRPr="001D61A1">
              <w:rPr>
                <w:rFonts w:ascii="Verdana" w:hAnsi="Verdana" w:cs="Times New Roman"/>
                <w:sz w:val="15"/>
                <w:szCs w:val="15"/>
              </w:rPr>
              <w:t>responsible for emergency response,</w:t>
            </w:r>
            <w:r>
              <w:rPr>
                <w:rFonts w:ascii="Verdana" w:hAnsi="Verdana" w:cs="Times New Roman"/>
                <w:sz w:val="15"/>
                <w:szCs w:val="15"/>
              </w:rPr>
              <w:t xml:space="preserve"> </w:t>
            </w:r>
            <w:r w:rsidRPr="001D61A1">
              <w:rPr>
                <w:rFonts w:ascii="Verdana" w:hAnsi="Verdana" w:cs="Times New Roman"/>
                <w:sz w:val="15"/>
                <w:szCs w:val="15"/>
              </w:rPr>
              <w:t>including funding and other assistance</w:t>
            </w:r>
          </w:p>
        </w:tc>
        <w:tc>
          <w:tcPr>
            <w:tcW w:w="418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4C3CEA21" w14:textId="239FB1F3" w:rsidR="001D61A1" w:rsidRPr="001D61A1" w:rsidRDefault="001D61A1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/ Website / Social Media]</w:t>
            </w:r>
          </w:p>
        </w:tc>
      </w:tr>
      <w:tr w:rsidR="001D61A1" w14:paraId="0DC8ADB8" w14:textId="77777777" w:rsidTr="00C071B8">
        <w:trPr>
          <w:trHeight w:val="547"/>
        </w:trPr>
        <w:tc>
          <w:tcPr>
            <w:tcW w:w="2157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64B0C7B5" w14:textId="77777777" w:rsidR="001D61A1" w:rsidRPr="001D61A1" w:rsidRDefault="001D61A1" w:rsidP="001D61A1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Alberta Rivers: Data</w:t>
            </w:r>
          </w:p>
          <w:p w14:paraId="7EEDD499" w14:textId="74CC9740" w:rsidR="001D61A1" w:rsidRPr="00357F84" w:rsidRDefault="001D61A1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and Advisories</w:t>
            </w:r>
          </w:p>
        </w:tc>
        <w:tc>
          <w:tcPr>
            <w:tcW w:w="33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70CF91D" w14:textId="7C3B485F" w:rsidR="001D61A1" w:rsidRPr="001D61A1" w:rsidRDefault="001D61A1" w:rsidP="00E844CF">
            <w:pPr>
              <w:rPr>
                <w:rFonts w:ascii="Verdana" w:hAnsi="Verdana" w:cs="Times New Roman"/>
                <w:sz w:val="15"/>
                <w:szCs w:val="15"/>
              </w:rPr>
            </w:pPr>
            <w:r w:rsidRPr="001D61A1">
              <w:rPr>
                <w:rFonts w:ascii="Verdana" w:hAnsi="Verdana" w:cs="Times New Roman"/>
                <w:sz w:val="15"/>
                <w:szCs w:val="15"/>
              </w:rPr>
              <w:t>Information and downloadable app</w:t>
            </w:r>
            <w:r>
              <w:rPr>
                <w:rFonts w:ascii="Verdana" w:hAnsi="Verdana" w:cs="Times New Roman"/>
                <w:sz w:val="15"/>
                <w:szCs w:val="15"/>
              </w:rPr>
              <w:t xml:space="preserve"> </w:t>
            </w:r>
            <w:r w:rsidRPr="001D61A1">
              <w:rPr>
                <w:rFonts w:ascii="Verdana" w:hAnsi="Verdana" w:cs="Times New Roman"/>
                <w:sz w:val="15"/>
                <w:szCs w:val="15"/>
              </w:rPr>
              <w:t>tracking river and flood events</w:t>
            </w:r>
          </w:p>
        </w:tc>
        <w:tc>
          <w:tcPr>
            <w:tcW w:w="418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07BD8CA1" w14:textId="08D76E19" w:rsidR="001D61A1" w:rsidRPr="001D61A1" w:rsidRDefault="001D61A1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/ Website / Social Media]</w:t>
            </w:r>
          </w:p>
        </w:tc>
      </w:tr>
      <w:tr w:rsidR="001D61A1" w14:paraId="7B7F1B48" w14:textId="77777777" w:rsidTr="00C071B8">
        <w:trPr>
          <w:trHeight w:val="547"/>
        </w:trPr>
        <w:tc>
          <w:tcPr>
            <w:tcW w:w="2157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66BD2C48" w14:textId="26E999B2" w:rsidR="001D61A1" w:rsidRPr="00357F84" w:rsidRDefault="001D61A1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Alberta Wildfire</w:t>
            </w:r>
          </w:p>
        </w:tc>
        <w:tc>
          <w:tcPr>
            <w:tcW w:w="33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258A817" w14:textId="33A560E7" w:rsidR="001D61A1" w:rsidRPr="001D61A1" w:rsidRDefault="001D61A1" w:rsidP="00B10722">
            <w:pPr>
              <w:spacing w:after="180"/>
              <w:rPr>
                <w:rFonts w:ascii="Verdana" w:hAnsi="Verdana" w:cs="Times New Roman"/>
                <w:sz w:val="15"/>
                <w:szCs w:val="15"/>
              </w:rPr>
            </w:pPr>
            <w:r w:rsidRPr="001D61A1">
              <w:rPr>
                <w:rFonts w:ascii="Verdana" w:hAnsi="Verdana" w:cs="Times New Roman"/>
                <w:sz w:val="15"/>
                <w:szCs w:val="15"/>
              </w:rPr>
              <w:t xml:space="preserve">Information and downloadable </w:t>
            </w:r>
            <w:r w:rsidR="00B10722">
              <w:rPr>
                <w:rFonts w:ascii="Verdana" w:hAnsi="Verdana" w:cs="Times New Roman"/>
                <w:sz w:val="15"/>
                <w:szCs w:val="15"/>
              </w:rPr>
              <w:t>a</w:t>
            </w:r>
            <w:r w:rsidR="00B10722" w:rsidRPr="001D61A1">
              <w:rPr>
                <w:rFonts w:ascii="Verdana" w:hAnsi="Verdana" w:cs="Times New Roman"/>
                <w:sz w:val="15"/>
                <w:szCs w:val="15"/>
              </w:rPr>
              <w:t>pp</w:t>
            </w:r>
            <w:r w:rsidR="00B10722">
              <w:rPr>
                <w:rFonts w:ascii="Verdana" w:hAnsi="Verdana" w:cs="Times New Roman"/>
                <w:sz w:val="15"/>
                <w:szCs w:val="15"/>
              </w:rPr>
              <w:t xml:space="preserve"> </w:t>
            </w:r>
            <w:r w:rsidRPr="001D61A1">
              <w:rPr>
                <w:rFonts w:ascii="Verdana" w:hAnsi="Verdana" w:cs="Times New Roman"/>
                <w:sz w:val="15"/>
                <w:szCs w:val="15"/>
              </w:rPr>
              <w:t>tracking wildfire events</w:t>
            </w:r>
          </w:p>
        </w:tc>
        <w:tc>
          <w:tcPr>
            <w:tcW w:w="418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1E353D58" w14:textId="21ACC5F4" w:rsidR="001D61A1" w:rsidRPr="001D61A1" w:rsidRDefault="001D61A1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/ Website / Social Media]</w:t>
            </w:r>
          </w:p>
        </w:tc>
      </w:tr>
      <w:tr w:rsidR="001D61A1" w14:paraId="0B8080F9" w14:textId="77777777" w:rsidTr="00C071B8">
        <w:trPr>
          <w:trHeight w:val="547"/>
        </w:trPr>
        <w:tc>
          <w:tcPr>
            <w:tcW w:w="2157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2AFED953" w14:textId="77777777" w:rsidR="001D61A1" w:rsidRPr="001D61A1" w:rsidRDefault="001D61A1" w:rsidP="001D61A1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Community Emergency</w:t>
            </w:r>
          </w:p>
          <w:p w14:paraId="5646807B" w14:textId="43E5F65C" w:rsidR="001D61A1" w:rsidRPr="00357F84" w:rsidRDefault="001D61A1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Management Agency</w:t>
            </w:r>
          </w:p>
        </w:tc>
        <w:tc>
          <w:tcPr>
            <w:tcW w:w="33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9BBDB1A" w14:textId="15D8A1FC" w:rsidR="001D61A1" w:rsidRPr="001D61A1" w:rsidRDefault="001D61A1" w:rsidP="00E844CF">
            <w:pPr>
              <w:spacing w:after="180"/>
              <w:rPr>
                <w:rFonts w:ascii="Verdana" w:hAnsi="Verdana" w:cs="Times New Roman"/>
                <w:sz w:val="15"/>
                <w:szCs w:val="15"/>
              </w:rPr>
            </w:pPr>
            <w:r w:rsidRPr="001D61A1">
              <w:rPr>
                <w:rFonts w:ascii="Verdana" w:hAnsi="Verdana" w:cs="Times New Roman"/>
                <w:sz w:val="15"/>
                <w:szCs w:val="15"/>
              </w:rPr>
              <w:t>Agency responsible for emergency</w:t>
            </w:r>
            <w:r>
              <w:rPr>
                <w:rFonts w:ascii="Verdana" w:hAnsi="Verdana" w:cs="Times New Roman"/>
                <w:sz w:val="15"/>
                <w:szCs w:val="15"/>
              </w:rPr>
              <w:t xml:space="preserve"> </w:t>
            </w:r>
            <w:r w:rsidRPr="001D61A1">
              <w:rPr>
                <w:rFonts w:ascii="Verdana" w:hAnsi="Verdana" w:cs="Times New Roman"/>
                <w:sz w:val="15"/>
                <w:szCs w:val="15"/>
              </w:rPr>
              <w:t>response in your community</w:t>
            </w:r>
          </w:p>
        </w:tc>
        <w:tc>
          <w:tcPr>
            <w:tcW w:w="418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66D16E47" w14:textId="63533F5B" w:rsidR="001D61A1" w:rsidRPr="001D61A1" w:rsidRDefault="001D61A1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/ Website / Social Media]</w:t>
            </w:r>
          </w:p>
        </w:tc>
      </w:tr>
      <w:tr w:rsidR="001D61A1" w14:paraId="43CEA3A3" w14:textId="77777777" w:rsidTr="00C071B8">
        <w:trPr>
          <w:trHeight w:val="547"/>
        </w:trPr>
        <w:tc>
          <w:tcPr>
            <w:tcW w:w="2157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118EB6BF" w14:textId="77777777" w:rsidR="001D61A1" w:rsidRPr="001D61A1" w:rsidRDefault="001D61A1" w:rsidP="001D61A1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Public Safety Canada:</w:t>
            </w:r>
          </w:p>
          <w:p w14:paraId="5BE08881" w14:textId="74F8C14C" w:rsidR="001D61A1" w:rsidRPr="00357F84" w:rsidRDefault="001D61A1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Get Prepared</w:t>
            </w:r>
          </w:p>
        </w:tc>
        <w:tc>
          <w:tcPr>
            <w:tcW w:w="33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FE1919B" w14:textId="79EA3883" w:rsidR="001D61A1" w:rsidRPr="001D61A1" w:rsidRDefault="001D61A1" w:rsidP="00E844CF">
            <w:pPr>
              <w:spacing w:after="180"/>
              <w:rPr>
                <w:rFonts w:ascii="Verdana" w:hAnsi="Verdana" w:cs="Times New Roman"/>
                <w:sz w:val="15"/>
                <w:szCs w:val="15"/>
              </w:rPr>
            </w:pPr>
            <w:r w:rsidRPr="001D61A1">
              <w:rPr>
                <w:rFonts w:ascii="Verdana" w:hAnsi="Verdana" w:cs="Times New Roman"/>
                <w:sz w:val="15"/>
                <w:szCs w:val="15"/>
              </w:rPr>
              <w:t>Government of Canada Emergency</w:t>
            </w:r>
            <w:r>
              <w:rPr>
                <w:rFonts w:ascii="Verdana" w:hAnsi="Verdana" w:cs="Times New Roman"/>
                <w:sz w:val="15"/>
                <w:szCs w:val="15"/>
              </w:rPr>
              <w:t xml:space="preserve"> </w:t>
            </w:r>
            <w:r w:rsidRPr="001D61A1">
              <w:rPr>
                <w:rFonts w:ascii="Verdana" w:hAnsi="Verdana" w:cs="Times New Roman"/>
                <w:sz w:val="15"/>
                <w:szCs w:val="15"/>
              </w:rPr>
              <w:t>Preparedness and Response Information</w:t>
            </w:r>
          </w:p>
        </w:tc>
        <w:tc>
          <w:tcPr>
            <w:tcW w:w="418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1B9BD1DC" w14:textId="66949325" w:rsidR="001D61A1" w:rsidRPr="001D61A1" w:rsidRDefault="001D61A1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/ Website / Social Media]</w:t>
            </w:r>
          </w:p>
        </w:tc>
      </w:tr>
      <w:tr w:rsidR="001D61A1" w14:paraId="39F96160" w14:textId="77777777" w:rsidTr="00C071B8">
        <w:trPr>
          <w:trHeight w:val="547"/>
        </w:trPr>
        <w:tc>
          <w:tcPr>
            <w:tcW w:w="2157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6E59DF63" w14:textId="77777777" w:rsidR="001D61A1" w:rsidRPr="001D61A1" w:rsidRDefault="001D61A1" w:rsidP="001D61A1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Canadian Conservation</w:t>
            </w:r>
          </w:p>
          <w:p w14:paraId="68E98E8F" w14:textId="40F11A6B" w:rsidR="001D61A1" w:rsidRPr="00357F84" w:rsidRDefault="001D61A1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Institute</w:t>
            </w:r>
          </w:p>
        </w:tc>
        <w:tc>
          <w:tcPr>
            <w:tcW w:w="33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D4DF552" w14:textId="5F855D50" w:rsidR="001D61A1" w:rsidRPr="001D61A1" w:rsidRDefault="001D61A1" w:rsidP="00E844CF">
            <w:pPr>
              <w:rPr>
                <w:rFonts w:ascii="Verdana" w:hAnsi="Verdana" w:cs="Times New Roman"/>
                <w:sz w:val="15"/>
                <w:szCs w:val="15"/>
              </w:rPr>
            </w:pPr>
            <w:r w:rsidRPr="001D61A1">
              <w:rPr>
                <w:rFonts w:ascii="Verdana" w:hAnsi="Verdana" w:cs="Times New Roman"/>
                <w:sz w:val="15"/>
                <w:szCs w:val="15"/>
              </w:rPr>
              <w:t>Provides emergency advisory and other</w:t>
            </w:r>
            <w:r>
              <w:rPr>
                <w:rFonts w:ascii="Verdana" w:hAnsi="Verdana" w:cs="Times New Roman"/>
                <w:sz w:val="15"/>
                <w:szCs w:val="15"/>
              </w:rPr>
              <w:t xml:space="preserve"> </w:t>
            </w:r>
            <w:r w:rsidRPr="001D61A1">
              <w:rPr>
                <w:rFonts w:ascii="Verdana" w:hAnsi="Verdana" w:cs="Times New Roman"/>
                <w:sz w:val="15"/>
                <w:szCs w:val="15"/>
              </w:rPr>
              <w:t>collections response assistance</w:t>
            </w:r>
          </w:p>
        </w:tc>
        <w:tc>
          <w:tcPr>
            <w:tcW w:w="418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42C92767" w14:textId="4C03B849" w:rsidR="001D61A1" w:rsidRPr="001D61A1" w:rsidRDefault="001D61A1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/ Website / Social Media]</w:t>
            </w:r>
          </w:p>
        </w:tc>
      </w:tr>
      <w:tr w:rsidR="001D61A1" w14:paraId="5981DBC4" w14:textId="77777777" w:rsidTr="00C071B8">
        <w:trPr>
          <w:trHeight w:val="547"/>
        </w:trPr>
        <w:tc>
          <w:tcPr>
            <w:tcW w:w="2157" w:type="dxa"/>
            <w:tcBorders>
              <w:top w:val="single" w:sz="6" w:space="0" w:color="A6A6A6"/>
              <w:left w:val="nil"/>
              <w:bottom w:val="single" w:sz="18" w:space="0" w:color="A6A6A6"/>
              <w:right w:val="single" w:sz="6" w:space="0" w:color="A6A6A6"/>
            </w:tcBorders>
          </w:tcPr>
          <w:p w14:paraId="7F73523E" w14:textId="3C4AFE99" w:rsidR="001D61A1" w:rsidRPr="00357F84" w:rsidRDefault="001D61A1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1D61A1">
              <w:rPr>
                <w:rFonts w:ascii="Verdana" w:hAnsi="Verdana"/>
                <w:sz w:val="15"/>
                <w:szCs w:val="15"/>
              </w:rPr>
              <w:t>Canadian Red Cross</w:t>
            </w:r>
          </w:p>
        </w:tc>
        <w:tc>
          <w:tcPr>
            <w:tcW w:w="3372" w:type="dxa"/>
            <w:tcBorders>
              <w:top w:val="single" w:sz="6" w:space="0" w:color="A6A6A6"/>
              <w:left w:val="single" w:sz="6" w:space="0" w:color="A6A6A6"/>
              <w:bottom w:val="single" w:sz="18" w:space="0" w:color="A6A6A6"/>
              <w:right w:val="single" w:sz="6" w:space="0" w:color="A6A6A6"/>
            </w:tcBorders>
          </w:tcPr>
          <w:p w14:paraId="25AEC598" w14:textId="77EF2213" w:rsidR="001D61A1" w:rsidRPr="001D61A1" w:rsidRDefault="001D61A1" w:rsidP="00E844CF">
            <w:pPr>
              <w:rPr>
                <w:rFonts w:ascii="Verdana" w:hAnsi="Verdana" w:cs="Times New Roman"/>
                <w:sz w:val="15"/>
                <w:szCs w:val="15"/>
              </w:rPr>
            </w:pPr>
            <w:r w:rsidRPr="001D61A1">
              <w:rPr>
                <w:rFonts w:ascii="Verdana" w:hAnsi="Verdana" w:cs="Times New Roman"/>
                <w:sz w:val="15"/>
                <w:szCs w:val="15"/>
              </w:rPr>
              <w:t>Personal Emergency Services – helpful</w:t>
            </w:r>
            <w:r>
              <w:rPr>
                <w:rFonts w:ascii="Verdana" w:hAnsi="Verdana" w:cs="Times New Roman"/>
                <w:sz w:val="15"/>
                <w:szCs w:val="15"/>
              </w:rPr>
              <w:t xml:space="preserve"> </w:t>
            </w:r>
            <w:r w:rsidRPr="001D61A1">
              <w:rPr>
                <w:rFonts w:ascii="Verdana" w:hAnsi="Verdana" w:cs="Times New Roman"/>
                <w:sz w:val="15"/>
                <w:szCs w:val="15"/>
              </w:rPr>
              <w:t>to provide to employees in case of a</w:t>
            </w:r>
            <w:r>
              <w:rPr>
                <w:rFonts w:ascii="Verdana" w:hAnsi="Verdana" w:cs="Times New Roman"/>
                <w:sz w:val="15"/>
                <w:szCs w:val="15"/>
              </w:rPr>
              <w:t xml:space="preserve"> </w:t>
            </w:r>
            <w:r w:rsidRPr="001D61A1">
              <w:rPr>
                <w:rFonts w:ascii="Verdana" w:hAnsi="Verdana" w:cs="Times New Roman"/>
                <w:sz w:val="15"/>
                <w:szCs w:val="15"/>
              </w:rPr>
              <w:t>community-wide disaster</w:t>
            </w:r>
          </w:p>
        </w:tc>
        <w:tc>
          <w:tcPr>
            <w:tcW w:w="4184" w:type="dxa"/>
            <w:tcBorders>
              <w:top w:val="single" w:sz="6" w:space="0" w:color="A6A6A6"/>
              <w:left w:val="single" w:sz="6" w:space="0" w:color="A6A6A6"/>
              <w:bottom w:val="single" w:sz="18" w:space="0" w:color="A6A6A6"/>
              <w:right w:val="nil"/>
            </w:tcBorders>
          </w:tcPr>
          <w:p w14:paraId="3CDF31AF" w14:textId="6F77A035" w:rsidR="001D61A1" w:rsidRPr="001D61A1" w:rsidRDefault="001D61A1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/ Website / Social Media]</w:t>
            </w:r>
          </w:p>
        </w:tc>
      </w:tr>
    </w:tbl>
    <w:p w14:paraId="3E49C061" w14:textId="77777777" w:rsidR="006D2F20" w:rsidRPr="006D2F20" w:rsidRDefault="006D2F20" w:rsidP="006D2F20">
      <w:pPr>
        <w:spacing w:before="120"/>
        <w:rPr>
          <w:rFonts w:ascii="Verdana" w:hAnsi="Verdana" w:cs="Times New Roman"/>
          <w:sz w:val="16"/>
          <w:szCs w:val="16"/>
        </w:rPr>
      </w:pPr>
    </w:p>
    <w:p w14:paraId="6B8A9845" w14:textId="00ACF1FB" w:rsidR="001D61A1" w:rsidRPr="001D61A1" w:rsidRDefault="001D61A1" w:rsidP="001D61A1">
      <w:pPr>
        <w:spacing w:before="240" w:after="240"/>
        <w:rPr>
          <w:rFonts w:ascii="Verdana" w:hAnsi="Verdana" w:cs="Times New Roman"/>
          <w:b/>
          <w:sz w:val="20"/>
          <w:szCs w:val="20"/>
        </w:rPr>
      </w:pPr>
      <w:r w:rsidRPr="001D61A1">
        <w:rPr>
          <w:rFonts w:ascii="Verdana" w:hAnsi="Verdana" w:cs="Times New Roman"/>
          <w:b/>
          <w:sz w:val="20"/>
          <w:szCs w:val="20"/>
        </w:rPr>
        <w:t>INSURANCE AND RISK MANAGEMENT</w:t>
      </w:r>
    </w:p>
    <w:tbl>
      <w:tblPr>
        <w:tblStyle w:val="TableGrid"/>
        <w:tblW w:w="0" w:type="auto"/>
        <w:tblCellMar>
          <w:top w:w="94" w:type="dxa"/>
          <w:left w:w="115" w:type="dxa"/>
          <w:bottom w:w="94" w:type="dxa"/>
          <w:right w:w="115" w:type="dxa"/>
        </w:tblCellMar>
        <w:tblLook w:val="04A0" w:firstRow="1" w:lastRow="0" w:firstColumn="1" w:lastColumn="0" w:noHBand="0" w:noVBand="1"/>
      </w:tblPr>
      <w:tblGrid>
        <w:gridCol w:w="3079"/>
        <w:gridCol w:w="4742"/>
        <w:gridCol w:w="1892"/>
      </w:tblGrid>
      <w:tr w:rsidR="001D61A1" w14:paraId="625B9F94" w14:textId="77777777" w:rsidTr="00E844CF"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7CC147AB" w14:textId="62689BE7" w:rsidR="001D61A1" w:rsidRPr="00357F84" w:rsidRDefault="00C47CC0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Insert Company Name</w:t>
            </w:r>
          </w:p>
        </w:tc>
        <w:tc>
          <w:tcPr>
            <w:tcW w:w="474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1244B73" w14:textId="5AB66738" w:rsidR="001D61A1" w:rsidRPr="001D61A1" w:rsidRDefault="00C47CC0" w:rsidP="00C47CC0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C47CC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[Contact / Company]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786F56A3" w14:textId="77777777" w:rsidR="001D61A1" w:rsidRPr="001D61A1" w:rsidRDefault="001D61A1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  <w:tr w:rsidR="001D61A1" w14:paraId="4359C737" w14:textId="77777777" w:rsidTr="00E844CF"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72E9693A" w14:textId="77777777" w:rsidR="00C47CC0" w:rsidRPr="00C47CC0" w:rsidRDefault="00C47CC0" w:rsidP="00C47CC0">
            <w:pPr>
              <w:pStyle w:val="p1"/>
              <w:spacing w:after="240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Policy Names and Numbers:</w:t>
            </w:r>
          </w:p>
          <w:p w14:paraId="7F76BB5F" w14:textId="77777777" w:rsidR="00C47CC0" w:rsidRPr="00C47CC0" w:rsidRDefault="00C47CC0" w:rsidP="00C47CC0">
            <w:pPr>
              <w:pStyle w:val="p1"/>
              <w:spacing w:after="240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[Directors and Officers]</w:t>
            </w:r>
          </w:p>
          <w:p w14:paraId="08FF1B89" w14:textId="77777777" w:rsidR="00C47CC0" w:rsidRPr="00C47CC0" w:rsidRDefault="00C47CC0" w:rsidP="00C47CC0">
            <w:pPr>
              <w:pStyle w:val="p1"/>
              <w:spacing w:after="240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[Liability]</w:t>
            </w:r>
          </w:p>
          <w:p w14:paraId="7005CE0C" w14:textId="4780888D" w:rsidR="001D61A1" w:rsidRPr="00357F84" w:rsidRDefault="00C47CC0" w:rsidP="00C47CC0">
            <w:pPr>
              <w:pStyle w:val="p1"/>
              <w:spacing w:after="240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[Policy Names &amp; Numbers]</w:t>
            </w:r>
          </w:p>
        </w:tc>
        <w:tc>
          <w:tcPr>
            <w:tcW w:w="474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241168C" w14:textId="013A1FAB" w:rsidR="001D61A1" w:rsidRPr="001D61A1" w:rsidRDefault="00C47CC0" w:rsidP="00C47CC0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C47CC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[Contact / Company]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660AB1F4" w14:textId="77777777" w:rsidR="001D61A1" w:rsidRPr="001D61A1" w:rsidRDefault="001D61A1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  <w:tr w:rsidR="001D61A1" w14:paraId="6EA6084D" w14:textId="77777777" w:rsidTr="00E844CF"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663C6032" w14:textId="1F12E96C" w:rsidR="001D61A1" w:rsidRPr="00357F84" w:rsidRDefault="00C47CC0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Insurance Broker</w:t>
            </w:r>
          </w:p>
        </w:tc>
        <w:tc>
          <w:tcPr>
            <w:tcW w:w="474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140B395" w14:textId="17C8E2E5" w:rsidR="001D61A1" w:rsidRPr="001D61A1" w:rsidRDefault="00C47CC0" w:rsidP="00C47CC0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C47CC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[Contact / Company]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5A36429B" w14:textId="77777777" w:rsidR="001D61A1" w:rsidRPr="001D61A1" w:rsidRDefault="001D61A1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  <w:tr w:rsidR="00C47CC0" w14:paraId="0F75ACCA" w14:textId="77777777" w:rsidTr="00C47CC0">
        <w:trPr>
          <w:trHeight w:val="246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18" w:space="0" w:color="A6A6A6"/>
              <w:right w:val="single" w:sz="6" w:space="0" w:color="A6A6A6"/>
            </w:tcBorders>
          </w:tcPr>
          <w:p w14:paraId="52B6149E" w14:textId="4532E4E8" w:rsidR="00C47CC0" w:rsidRPr="00357F84" w:rsidRDefault="00C47CC0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Insurance Bureau of Canada</w:t>
            </w:r>
          </w:p>
        </w:tc>
        <w:tc>
          <w:tcPr>
            <w:tcW w:w="4742" w:type="dxa"/>
            <w:tcBorders>
              <w:top w:val="single" w:sz="6" w:space="0" w:color="A6A6A6"/>
              <w:left w:val="single" w:sz="6" w:space="0" w:color="A6A6A6"/>
              <w:bottom w:val="single" w:sz="18" w:space="0" w:color="A6A6A6"/>
              <w:right w:val="single" w:sz="6" w:space="0" w:color="A6A6A6"/>
            </w:tcBorders>
          </w:tcPr>
          <w:p w14:paraId="2C49FE67" w14:textId="1A28CFBE" w:rsidR="00C47CC0" w:rsidRPr="00C47CC0" w:rsidRDefault="00C47CC0" w:rsidP="00E844CF">
            <w:pPr>
              <w:rPr>
                <w:rFonts w:ascii="Verdana" w:hAnsi="Verdana" w:cs="Times New Roman"/>
                <w:sz w:val="15"/>
                <w:szCs w:val="15"/>
              </w:rPr>
            </w:pPr>
            <w:r w:rsidRPr="00C47CC0">
              <w:rPr>
                <w:rFonts w:ascii="Verdana" w:hAnsi="Verdana" w:cs="Times New Roman"/>
                <w:sz w:val="15"/>
                <w:szCs w:val="15"/>
              </w:rPr>
              <w:t>Consumer Information Line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18" w:space="0" w:color="A6A6A6"/>
              <w:right w:val="nil"/>
            </w:tcBorders>
          </w:tcPr>
          <w:p w14:paraId="2DB18CDC" w14:textId="0F6657CC" w:rsidR="00C47CC0" w:rsidRPr="001D61A1" w:rsidRDefault="00C47CC0" w:rsidP="00C47CC0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 xml:space="preserve">[Phone </w:t>
            </w:r>
            <w: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/ Website</w:t>
            </w: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]</w:t>
            </w:r>
          </w:p>
        </w:tc>
      </w:tr>
    </w:tbl>
    <w:p w14:paraId="67CED5CE" w14:textId="77777777" w:rsidR="00C47CC0" w:rsidRDefault="00C47CC0" w:rsidP="00C47CC0">
      <w:pPr>
        <w:spacing w:before="120" w:after="120"/>
        <w:jc w:val="right"/>
        <w:rPr>
          <w:rFonts w:ascii="Verdana" w:hAnsi="Verdana" w:cs="Times New Roman"/>
          <w:i/>
          <w:sz w:val="16"/>
          <w:szCs w:val="16"/>
        </w:rPr>
      </w:pPr>
      <w:r w:rsidRPr="00EC2465">
        <w:rPr>
          <w:rFonts w:ascii="Verdana" w:hAnsi="Verdana" w:cs="Times New Roman"/>
          <w:i/>
          <w:sz w:val="16"/>
          <w:szCs w:val="16"/>
        </w:rPr>
        <w:t>Continued on next page</w:t>
      </w:r>
    </w:p>
    <w:p w14:paraId="07601DD5" w14:textId="5F26A53F" w:rsidR="006D2F20" w:rsidRDefault="006D2F20">
      <w:r>
        <w:br w:type="page"/>
      </w:r>
    </w:p>
    <w:p w14:paraId="37FC2ED3" w14:textId="71C5B933" w:rsidR="00C47CC0" w:rsidRPr="001D61A1" w:rsidRDefault="00C47CC0" w:rsidP="00C47CC0">
      <w:pPr>
        <w:spacing w:before="240" w:after="240"/>
        <w:rPr>
          <w:rFonts w:ascii="Verdana" w:hAnsi="Verdana" w:cs="Times New Roman"/>
          <w:b/>
          <w:sz w:val="20"/>
          <w:szCs w:val="20"/>
        </w:rPr>
      </w:pPr>
      <w:r w:rsidRPr="00C47CC0">
        <w:rPr>
          <w:rFonts w:ascii="Verdana" w:hAnsi="Verdana" w:cs="Times New Roman"/>
          <w:b/>
          <w:sz w:val="20"/>
          <w:szCs w:val="20"/>
        </w:rPr>
        <w:lastRenderedPageBreak/>
        <w:t>HEALTH AND SAFETY</w:t>
      </w:r>
    </w:p>
    <w:tbl>
      <w:tblPr>
        <w:tblStyle w:val="TableGrid"/>
        <w:tblW w:w="0" w:type="auto"/>
        <w:tblCellMar>
          <w:top w:w="94" w:type="dxa"/>
          <w:left w:w="115" w:type="dxa"/>
          <w:bottom w:w="94" w:type="dxa"/>
          <w:right w:w="115" w:type="dxa"/>
        </w:tblCellMar>
        <w:tblLook w:val="04A0" w:firstRow="1" w:lastRow="0" w:firstColumn="1" w:lastColumn="0" w:noHBand="0" w:noVBand="1"/>
      </w:tblPr>
      <w:tblGrid>
        <w:gridCol w:w="3079"/>
        <w:gridCol w:w="2478"/>
        <w:gridCol w:w="2264"/>
        <w:gridCol w:w="1892"/>
      </w:tblGrid>
      <w:tr w:rsidR="00C47CC0" w14:paraId="2007532E" w14:textId="77777777" w:rsidTr="00C071B8">
        <w:trPr>
          <w:trHeight w:val="911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353B2F65" w14:textId="77777777" w:rsidR="00C47CC0" w:rsidRPr="00C47CC0" w:rsidRDefault="00C47CC0" w:rsidP="00C47CC0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Occupational Health and</w:t>
            </w:r>
          </w:p>
          <w:p w14:paraId="609D1683" w14:textId="3A6C5FDB" w:rsidR="00C47CC0" w:rsidRPr="00357F84" w:rsidRDefault="00C47CC0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 xml:space="preserve">Safety: Alberta </w:t>
            </w:r>
            <w:proofErr w:type="spellStart"/>
            <w:r w:rsidRPr="00C47CC0">
              <w:rPr>
                <w:rFonts w:ascii="Verdana" w:hAnsi="Verdana"/>
                <w:sz w:val="15"/>
                <w:szCs w:val="15"/>
              </w:rPr>
              <w:t>Labour</w:t>
            </w:r>
            <w:proofErr w:type="spellEnd"/>
          </w:p>
        </w:tc>
        <w:tc>
          <w:tcPr>
            <w:tcW w:w="247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57592D5" w14:textId="5E98387B" w:rsidR="00C47CC0" w:rsidRPr="00C47CC0" w:rsidRDefault="00C47CC0" w:rsidP="00C47CC0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Government of Alberta department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C47CC0">
              <w:rPr>
                <w:rFonts w:ascii="Verdana" w:hAnsi="Verdana"/>
                <w:sz w:val="15"/>
                <w:szCs w:val="15"/>
              </w:rPr>
              <w:t>responsible for worker safety;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C47CC0">
              <w:rPr>
                <w:rFonts w:ascii="Verdana" w:hAnsi="Verdana"/>
                <w:sz w:val="15"/>
                <w:szCs w:val="15"/>
              </w:rPr>
              <w:t>reportable incidents are listed on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C47CC0">
              <w:rPr>
                <w:rFonts w:ascii="Verdana" w:hAnsi="Verdana"/>
                <w:sz w:val="15"/>
                <w:szCs w:val="15"/>
              </w:rPr>
              <w:t>the website</w:t>
            </w:r>
          </w:p>
        </w:tc>
        <w:tc>
          <w:tcPr>
            <w:tcW w:w="415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0A8EB6CB" w14:textId="44120724" w:rsidR="00C47CC0" w:rsidRPr="001D61A1" w:rsidRDefault="00C47CC0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/ Website / Social Media]</w:t>
            </w:r>
          </w:p>
        </w:tc>
      </w:tr>
      <w:tr w:rsidR="00C47CC0" w14:paraId="4777A98C" w14:textId="77777777" w:rsidTr="00C071B8">
        <w:trPr>
          <w:trHeight w:val="911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4D3B65B4" w14:textId="77777777" w:rsidR="00C47CC0" w:rsidRPr="00C47CC0" w:rsidRDefault="00C47CC0" w:rsidP="00C47CC0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Alberta Health Services</w:t>
            </w:r>
          </w:p>
          <w:p w14:paraId="40646009" w14:textId="57720BCC" w:rsidR="00C47CC0" w:rsidRPr="00357F84" w:rsidRDefault="00C47CC0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247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5C518CD" w14:textId="59F315CA" w:rsidR="00C47CC0" w:rsidRPr="00C47CC0" w:rsidRDefault="00C47CC0" w:rsidP="00C47CC0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Government of Alberta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C47CC0">
              <w:rPr>
                <w:rFonts w:ascii="Verdana" w:hAnsi="Verdana"/>
                <w:sz w:val="15"/>
                <w:szCs w:val="15"/>
              </w:rPr>
              <w:t>department responsible for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C47CC0">
              <w:rPr>
                <w:rFonts w:ascii="Verdana" w:hAnsi="Verdana"/>
                <w:sz w:val="15"/>
                <w:szCs w:val="15"/>
              </w:rPr>
              <w:t>public health emergencies</w:t>
            </w:r>
          </w:p>
        </w:tc>
        <w:tc>
          <w:tcPr>
            <w:tcW w:w="415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55556104" w14:textId="576D9F6B" w:rsidR="00C47CC0" w:rsidRPr="001D61A1" w:rsidRDefault="00C47CC0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/ Website / Social Media]</w:t>
            </w:r>
          </w:p>
        </w:tc>
      </w:tr>
      <w:tr w:rsidR="00C47CC0" w14:paraId="3E158710" w14:textId="77777777" w:rsidTr="00C071B8">
        <w:trPr>
          <w:trHeight w:val="911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3F3A8980" w14:textId="53A477AC" w:rsidR="00C47CC0" w:rsidRPr="00C47CC0" w:rsidRDefault="00C47CC0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Workers’ Compensation Board</w:t>
            </w:r>
          </w:p>
        </w:tc>
        <w:tc>
          <w:tcPr>
            <w:tcW w:w="247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3B9BA3B" w14:textId="036062BE" w:rsidR="00C47CC0" w:rsidRPr="00C47CC0" w:rsidRDefault="00C47CC0" w:rsidP="00C47CC0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Information about workplace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C47CC0">
              <w:rPr>
                <w:rFonts w:ascii="Verdana" w:hAnsi="Verdana"/>
                <w:sz w:val="15"/>
                <w:szCs w:val="15"/>
              </w:rPr>
              <w:t>injuries and claims</w:t>
            </w:r>
          </w:p>
        </w:tc>
        <w:tc>
          <w:tcPr>
            <w:tcW w:w="415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472A5541" w14:textId="6B6CBBD6" w:rsidR="00C47CC0" w:rsidRPr="001D61A1" w:rsidRDefault="00C47CC0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/ Website / Social Media]</w:t>
            </w:r>
          </w:p>
        </w:tc>
      </w:tr>
      <w:tr w:rsidR="00C47CC0" w14:paraId="0CCF92EE" w14:textId="77777777" w:rsidTr="00C071B8">
        <w:trPr>
          <w:trHeight w:val="911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28565E5B" w14:textId="47CE5951" w:rsidR="00C47CC0" w:rsidRPr="00C47CC0" w:rsidRDefault="00C47CC0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Structural Engineer</w:t>
            </w:r>
          </w:p>
        </w:tc>
        <w:tc>
          <w:tcPr>
            <w:tcW w:w="4742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46E9F27" w14:textId="2897D1ED" w:rsidR="00C47CC0" w:rsidRPr="00C47CC0" w:rsidRDefault="00C47CC0" w:rsidP="00E844CF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C47CC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[Contact / Company]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72DC69B1" w14:textId="6292468B" w:rsidR="00C47CC0" w:rsidRPr="001D61A1" w:rsidRDefault="00C47CC0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  <w:tr w:rsidR="00C47CC0" w14:paraId="35681F3C" w14:textId="77777777" w:rsidTr="00C071B8">
        <w:trPr>
          <w:trHeight w:val="911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71B8992F" w14:textId="6F5C2A38" w:rsidR="00C47CC0" w:rsidRPr="00C47CC0" w:rsidRDefault="00C47CC0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proofErr w:type="spellStart"/>
            <w:r w:rsidRPr="00C47CC0">
              <w:rPr>
                <w:rFonts w:ascii="Verdana" w:hAnsi="Verdana"/>
                <w:sz w:val="15"/>
                <w:szCs w:val="15"/>
              </w:rPr>
              <w:t>Mould</w:t>
            </w:r>
            <w:proofErr w:type="spellEnd"/>
            <w:r w:rsidRPr="00C47CC0">
              <w:rPr>
                <w:rFonts w:ascii="Verdana" w:hAnsi="Verdana"/>
                <w:sz w:val="15"/>
                <w:szCs w:val="15"/>
              </w:rPr>
              <w:t xml:space="preserve"> Identification</w:t>
            </w:r>
          </w:p>
        </w:tc>
        <w:tc>
          <w:tcPr>
            <w:tcW w:w="4742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1D9957C" w14:textId="31F2D252" w:rsidR="00C47CC0" w:rsidRPr="00C47CC0" w:rsidRDefault="00C47CC0" w:rsidP="00E844CF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C47CC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[Contact / Company]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2348A82A" w14:textId="4914E383" w:rsidR="00C47CC0" w:rsidRPr="001D61A1" w:rsidRDefault="00C47CC0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  <w:tr w:rsidR="00C47CC0" w14:paraId="3092A0AF" w14:textId="77777777" w:rsidTr="00C071B8">
        <w:trPr>
          <w:trHeight w:val="911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61EA8BD8" w14:textId="68231355" w:rsidR="00C47CC0" w:rsidRPr="00C47CC0" w:rsidRDefault="00C47CC0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Pest Control</w:t>
            </w:r>
          </w:p>
        </w:tc>
        <w:tc>
          <w:tcPr>
            <w:tcW w:w="4742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E03B774" w14:textId="7D94862E" w:rsidR="00C47CC0" w:rsidRPr="00C47CC0" w:rsidRDefault="00C47CC0" w:rsidP="00E844CF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C47CC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[Contact / Company]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6FA1E31C" w14:textId="6B06A0E5" w:rsidR="00C47CC0" w:rsidRPr="001D61A1" w:rsidRDefault="00C47CC0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  <w:tr w:rsidR="00C47CC0" w14:paraId="2037175C" w14:textId="77777777" w:rsidTr="00C071B8">
        <w:trPr>
          <w:trHeight w:val="911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28A0EF79" w14:textId="1A0AF6EC" w:rsidR="00C47CC0" w:rsidRPr="00C47CC0" w:rsidRDefault="00C47CC0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Hazardous Waste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>
              <w:rPr>
                <w:rFonts w:ascii="Verdana" w:hAnsi="Verdana"/>
                <w:sz w:val="15"/>
                <w:szCs w:val="15"/>
              </w:rPr>
              <w:br/>
            </w:r>
            <w:r w:rsidRPr="00C47CC0">
              <w:rPr>
                <w:rFonts w:ascii="Verdana" w:hAnsi="Verdana"/>
                <w:sz w:val="15"/>
                <w:szCs w:val="15"/>
              </w:rPr>
              <w:t>Management</w:t>
            </w:r>
          </w:p>
        </w:tc>
        <w:tc>
          <w:tcPr>
            <w:tcW w:w="4742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10FC91A" w14:textId="45FEC8D3" w:rsidR="00C47CC0" w:rsidRPr="00C47CC0" w:rsidRDefault="00C47CC0" w:rsidP="00E844CF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C47CC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[Contact / Company]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15A2C39D" w14:textId="5AB97BD3" w:rsidR="00C47CC0" w:rsidRPr="001D61A1" w:rsidRDefault="00C47CC0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  <w:tr w:rsidR="00C47CC0" w14:paraId="5D348DF5" w14:textId="77777777" w:rsidTr="00C071B8">
        <w:trPr>
          <w:trHeight w:val="911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5439CE4D" w14:textId="4827F7E5" w:rsidR="00C47CC0" w:rsidRPr="00C47CC0" w:rsidRDefault="00C47CC0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Air Quality Testing</w:t>
            </w:r>
          </w:p>
        </w:tc>
        <w:tc>
          <w:tcPr>
            <w:tcW w:w="4742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8AC42E1" w14:textId="0D4B8452" w:rsidR="00C47CC0" w:rsidRPr="00C47CC0" w:rsidRDefault="00C47CC0" w:rsidP="00E844CF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C47CC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[Contact / Company]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138E8297" w14:textId="353B9013" w:rsidR="00C47CC0" w:rsidRPr="001D61A1" w:rsidRDefault="00C47CC0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  <w:tr w:rsidR="00C47CC0" w14:paraId="63EA888B" w14:textId="77777777" w:rsidTr="00C071B8">
        <w:trPr>
          <w:trHeight w:val="911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</w:tcPr>
          <w:p w14:paraId="2F9DDEFC" w14:textId="77777777" w:rsidR="00C47CC0" w:rsidRPr="00C47CC0" w:rsidRDefault="00C47CC0" w:rsidP="00C47CC0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Human Resources</w:t>
            </w:r>
          </w:p>
          <w:p w14:paraId="297C8040" w14:textId="1AC55FAC" w:rsidR="00C47CC0" w:rsidRPr="00C47CC0" w:rsidRDefault="00C47CC0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Services Provider</w:t>
            </w:r>
          </w:p>
        </w:tc>
        <w:tc>
          <w:tcPr>
            <w:tcW w:w="4742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850D751" w14:textId="64382515" w:rsidR="00C47CC0" w:rsidRPr="00C47CC0" w:rsidRDefault="00C47CC0" w:rsidP="00E844CF">
            <w:pPr>
              <w:spacing w:after="180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C47CC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[Contact / Company]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</w:tcPr>
          <w:p w14:paraId="4060FD84" w14:textId="4D810625" w:rsidR="00C47CC0" w:rsidRPr="001D61A1" w:rsidRDefault="00C47CC0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  <w:tr w:rsidR="00C47CC0" w14:paraId="034DB1B9" w14:textId="77777777" w:rsidTr="00C071B8">
        <w:trPr>
          <w:trHeight w:val="912"/>
        </w:trPr>
        <w:tc>
          <w:tcPr>
            <w:tcW w:w="3079" w:type="dxa"/>
            <w:tcBorders>
              <w:top w:val="single" w:sz="6" w:space="0" w:color="A6A6A6"/>
              <w:left w:val="nil"/>
              <w:bottom w:val="single" w:sz="18" w:space="0" w:color="A6A6A6"/>
              <w:right w:val="single" w:sz="6" w:space="0" w:color="A6A6A6"/>
            </w:tcBorders>
          </w:tcPr>
          <w:p w14:paraId="54B04A8E" w14:textId="5369B9D5" w:rsidR="00C47CC0" w:rsidRPr="00357F84" w:rsidRDefault="00C47CC0" w:rsidP="00E844CF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47CC0">
              <w:rPr>
                <w:rFonts w:ascii="Verdana" w:hAnsi="Verdana"/>
                <w:sz w:val="15"/>
                <w:szCs w:val="15"/>
              </w:rPr>
              <w:t>Health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C47CC0">
              <w:rPr>
                <w:rFonts w:ascii="Verdana" w:hAnsi="Verdana"/>
                <w:sz w:val="15"/>
                <w:szCs w:val="15"/>
              </w:rPr>
              <w:t>Benefits Provider</w:t>
            </w:r>
          </w:p>
        </w:tc>
        <w:tc>
          <w:tcPr>
            <w:tcW w:w="4742" w:type="dxa"/>
            <w:gridSpan w:val="2"/>
            <w:tcBorders>
              <w:top w:val="single" w:sz="6" w:space="0" w:color="A6A6A6"/>
              <w:left w:val="single" w:sz="6" w:space="0" w:color="A6A6A6"/>
              <w:bottom w:val="single" w:sz="18" w:space="0" w:color="A6A6A6"/>
              <w:right w:val="single" w:sz="6" w:space="0" w:color="A6A6A6"/>
            </w:tcBorders>
          </w:tcPr>
          <w:p w14:paraId="0A291C9B" w14:textId="7DE78A8C" w:rsidR="00C47CC0" w:rsidRPr="00C47CC0" w:rsidRDefault="00C47CC0" w:rsidP="00E844CF">
            <w:pPr>
              <w:rPr>
                <w:rFonts w:ascii="Verdana" w:hAnsi="Verdana" w:cs="Times New Roman"/>
                <w:sz w:val="15"/>
                <w:szCs w:val="15"/>
              </w:rPr>
            </w:pPr>
            <w:r w:rsidRPr="00C47CC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[Contact / Company]</w:t>
            </w:r>
          </w:p>
        </w:tc>
        <w:tc>
          <w:tcPr>
            <w:tcW w:w="1892" w:type="dxa"/>
            <w:tcBorders>
              <w:top w:val="single" w:sz="6" w:space="0" w:color="A6A6A6"/>
              <w:left w:val="single" w:sz="6" w:space="0" w:color="A6A6A6"/>
              <w:bottom w:val="single" w:sz="18" w:space="0" w:color="A6A6A6"/>
              <w:right w:val="nil"/>
            </w:tcBorders>
          </w:tcPr>
          <w:p w14:paraId="663B12D0" w14:textId="158E345C" w:rsidR="00C47CC0" w:rsidRPr="001D61A1" w:rsidRDefault="00C47CC0" w:rsidP="00E844CF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1D61A1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[Phone Number]</w:t>
            </w:r>
          </w:p>
        </w:tc>
      </w:tr>
    </w:tbl>
    <w:p w14:paraId="689E5A25" w14:textId="71006A55" w:rsidR="006D2F20" w:rsidRDefault="006D2F20" w:rsidP="00C47CC0">
      <w:pPr>
        <w:spacing w:after="240"/>
      </w:pPr>
    </w:p>
    <w:sectPr w:rsidR="006D2F20" w:rsidSect="003E20D5">
      <w:headerReference w:type="default" r:id="rId7"/>
      <w:footerReference w:type="default" r:id="rId8"/>
      <w:pgSz w:w="12240" w:h="15840"/>
      <w:pgMar w:top="1545" w:right="1260" w:bottom="1440" w:left="1267" w:header="72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42DD9" w14:textId="77777777" w:rsidR="00943DBF" w:rsidRDefault="00943DBF" w:rsidP="00184D18">
      <w:r>
        <w:separator/>
      </w:r>
    </w:p>
  </w:endnote>
  <w:endnote w:type="continuationSeparator" w:id="0">
    <w:p w14:paraId="525CC140" w14:textId="77777777" w:rsidR="00943DBF" w:rsidRDefault="00943DBF" w:rsidP="0018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hitney-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B2A55" w14:textId="77777777" w:rsidR="00AC36A1" w:rsidRPr="00BC1B39" w:rsidRDefault="00AC36A1" w:rsidP="00AC36A1">
    <w:pPr>
      <w:pStyle w:val="Footer"/>
      <w:spacing w:after="120"/>
      <w:jc w:val="center"/>
      <w:rPr>
        <w:rFonts w:ascii="Verdana" w:hAnsi="Verdana"/>
        <w:sz w:val="15"/>
        <w:szCs w:val="15"/>
      </w:rPr>
    </w:pPr>
    <w:r w:rsidRPr="00BC1B39">
      <w:rPr>
        <w:rFonts w:ascii="Verdana" w:hAnsi="Verdana"/>
        <w:sz w:val="15"/>
        <w:szCs w:val="15"/>
      </w:rPr>
      <w:t>For additional tools, case studies, and resources, see HELP! An Emergency</w:t>
    </w:r>
    <w:r w:rsidRPr="00B266A1">
      <w:rPr>
        <w:rFonts w:ascii="Verdana" w:hAnsi="Verdana"/>
        <w:sz w:val="15"/>
        <w:szCs w:val="15"/>
      </w:rPr>
      <w:t xml:space="preserve"> </w:t>
    </w:r>
    <w:r w:rsidRPr="00BC1B39">
      <w:rPr>
        <w:rFonts w:ascii="Verdana" w:hAnsi="Verdana"/>
        <w:sz w:val="15"/>
        <w:szCs w:val="15"/>
      </w:rPr>
      <w:t>Preparedness Manual for Museums • 2</w:t>
    </w:r>
    <w:r w:rsidRPr="00BC1B39">
      <w:rPr>
        <w:rFonts w:ascii="Verdana" w:hAnsi="Verdana"/>
        <w:sz w:val="15"/>
        <w:szCs w:val="15"/>
        <w:vertAlign w:val="superscript"/>
      </w:rPr>
      <w:t>nd</w:t>
    </w:r>
    <w:r w:rsidRPr="00BC1B39">
      <w:rPr>
        <w:rFonts w:ascii="Verdana" w:hAnsi="Verdana"/>
        <w:sz w:val="15"/>
        <w:szCs w:val="15"/>
      </w:rPr>
      <w:t xml:space="preserve"> Edition </w:t>
    </w:r>
    <w:r w:rsidRPr="00BC1B39">
      <w:rPr>
        <w:rFonts w:ascii="Verdana" w:hAnsi="Verdana"/>
        <w:noProof/>
        <w:sz w:val="15"/>
        <w:szCs w:val="15"/>
        <w:lang w:val="en-CA" w:eastAsia="en-C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83B8995" wp14:editId="6F19C662">
              <wp:simplePos x="0" y="0"/>
              <wp:positionH relativeFrom="page">
                <wp:posOffset>3417570</wp:posOffset>
              </wp:positionH>
              <wp:positionV relativeFrom="page">
                <wp:posOffset>9365403</wp:posOffset>
              </wp:positionV>
              <wp:extent cx="914400" cy="0"/>
              <wp:effectExtent l="0" t="0" r="12700" b="1270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4CED8DF0" id="Straight Connector 2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69.1pt,737.45pt" to="341.1pt,73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" strokecolor="black [3213]" strokeweight=".5pt">
              <v:stroke joinstyle="miter"/>
              <w10:wrap type="tight" anchorx="page" anchory="page"/>
            </v:line>
          </w:pict>
        </mc:Fallback>
      </mc:AlternateContent>
    </w:r>
  </w:p>
  <w:p w14:paraId="3C559C2D" w14:textId="4ADC92B7" w:rsidR="00184D18" w:rsidRPr="00AC36A1" w:rsidRDefault="00AC36A1" w:rsidP="00AC36A1">
    <w:pPr>
      <w:pStyle w:val="Footer"/>
      <w:spacing w:after="180"/>
      <w:jc w:val="center"/>
      <w:rPr>
        <w:rFonts w:ascii="Verdana" w:hAnsi="Verdana"/>
        <w:color w:val="000000" w:themeColor="text1"/>
        <w:sz w:val="15"/>
        <w:szCs w:val="15"/>
      </w:rPr>
    </w:pPr>
    <w:r w:rsidRPr="00BC1B39">
      <w:rPr>
        <w:rFonts w:ascii="Verdana" w:hAnsi="Verdana"/>
        <w:sz w:val="15"/>
        <w:szCs w:val="15"/>
      </w:rPr>
      <w:t xml:space="preserve">ALBERTA MUSEUMS </w:t>
    </w:r>
    <w:r w:rsidRPr="00C605ED">
      <w:rPr>
        <w:rFonts w:ascii="Verdana" w:hAnsi="Verdana"/>
        <w:color w:val="000000" w:themeColor="text1"/>
        <w:sz w:val="15"/>
        <w:szCs w:val="15"/>
      </w:rPr>
      <w:t xml:space="preserve">ASSOCIATION | </w:t>
    </w:r>
    <w:hyperlink r:id="rId1" w:history="1">
      <w:r w:rsidRPr="00C605ED">
        <w:rPr>
          <w:rStyle w:val="Hyperlink"/>
          <w:rFonts w:ascii="Verdana" w:hAnsi="Verdana"/>
          <w:color w:val="000000" w:themeColor="text1"/>
          <w:sz w:val="15"/>
          <w:szCs w:val="15"/>
          <w:u w:val="none"/>
        </w:rPr>
        <w:t>www.museums.ab.ca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34963" w14:textId="77777777" w:rsidR="00943DBF" w:rsidRDefault="00943DBF" w:rsidP="00184D18">
      <w:r>
        <w:separator/>
      </w:r>
    </w:p>
  </w:footnote>
  <w:footnote w:type="continuationSeparator" w:id="0">
    <w:p w14:paraId="5C960CEF" w14:textId="77777777" w:rsidR="00943DBF" w:rsidRDefault="00943DBF" w:rsidP="0018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BA662" w14:textId="77777777" w:rsidR="00C81E80" w:rsidRPr="007C0858" w:rsidRDefault="00C81E80" w:rsidP="00C81E80">
    <w:pPr>
      <w:pStyle w:val="Header"/>
      <w:framePr w:wrap="none" w:vAnchor="text" w:hAnchor="margin" w:y="-172"/>
      <w:rPr>
        <w:rStyle w:val="PageNumber"/>
        <w:rFonts w:ascii="Verdana" w:hAnsi="Verdana"/>
        <w:sz w:val="16"/>
        <w:szCs w:val="16"/>
      </w:rPr>
    </w:pPr>
    <w:r w:rsidRPr="007C0858">
      <w:rPr>
        <w:rStyle w:val="PageNumber"/>
        <w:rFonts w:ascii="Verdana" w:hAnsi="Verdana"/>
        <w:sz w:val="16"/>
        <w:szCs w:val="16"/>
      </w:rPr>
      <w:fldChar w:fldCharType="begin"/>
    </w:r>
    <w:r w:rsidRPr="007C0858">
      <w:rPr>
        <w:rStyle w:val="PageNumber"/>
        <w:rFonts w:ascii="Verdana" w:hAnsi="Verdana"/>
        <w:sz w:val="16"/>
        <w:szCs w:val="16"/>
      </w:rPr>
      <w:instrText xml:space="preserve">PAGE  </w:instrText>
    </w:r>
    <w:r w:rsidRPr="007C0858">
      <w:rPr>
        <w:rStyle w:val="PageNumber"/>
        <w:rFonts w:ascii="Verdana" w:hAnsi="Verdana"/>
        <w:sz w:val="16"/>
        <w:szCs w:val="16"/>
      </w:rPr>
      <w:fldChar w:fldCharType="separate"/>
    </w:r>
    <w:r w:rsidR="00B10722">
      <w:rPr>
        <w:rStyle w:val="PageNumber"/>
        <w:rFonts w:ascii="Verdana" w:hAnsi="Verdana"/>
        <w:noProof/>
        <w:sz w:val="16"/>
        <w:szCs w:val="16"/>
      </w:rPr>
      <w:t>3</w:t>
    </w:r>
    <w:r w:rsidRPr="007C0858">
      <w:rPr>
        <w:rStyle w:val="PageNumber"/>
        <w:rFonts w:ascii="Verdana" w:hAnsi="Verdana"/>
        <w:sz w:val="16"/>
        <w:szCs w:val="16"/>
      </w:rPr>
      <w:fldChar w:fldCharType="end"/>
    </w:r>
  </w:p>
  <w:p w14:paraId="6193813B" w14:textId="347EA243" w:rsidR="00184D18" w:rsidRDefault="00C81E80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23AF31" wp14:editId="1DA98F14">
              <wp:simplePos x="0" y="0"/>
              <wp:positionH relativeFrom="column">
                <wp:posOffset>275590</wp:posOffset>
              </wp:positionH>
              <wp:positionV relativeFrom="paragraph">
                <wp:posOffset>-127635</wp:posOffset>
              </wp:positionV>
              <wp:extent cx="2233" cy="229626"/>
              <wp:effectExtent l="0" t="0" r="48895" b="247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2233" cy="22962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0F106849" id="Straight Connector 5" o:spid="_x0000_s1026" style="position:absolute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7pt,-10pt" to="21.9pt,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" strokecolor="black [3213]" strokeweight=".5pt">
              <v:stroke joinstyle="miter"/>
            </v:line>
          </w:pict>
        </mc:Fallback>
      </mc:AlternateContent>
    </w:r>
    <w:r w:rsidR="00184D18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6F5801" wp14:editId="6FE305D6">
              <wp:simplePos x="0" y="0"/>
              <wp:positionH relativeFrom="page">
                <wp:posOffset>793750</wp:posOffset>
              </wp:positionH>
              <wp:positionV relativeFrom="page">
                <wp:posOffset>558800</wp:posOffset>
              </wp:positionV>
              <wp:extent cx="61722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383922D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62.5pt,44pt" to="548.5pt,4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F7405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D18"/>
    <w:rsid w:val="00056E48"/>
    <w:rsid w:val="000877FE"/>
    <w:rsid w:val="00184D18"/>
    <w:rsid w:val="001D61A1"/>
    <w:rsid w:val="001F27B2"/>
    <w:rsid w:val="003170A0"/>
    <w:rsid w:val="0033245C"/>
    <w:rsid w:val="00343BD0"/>
    <w:rsid w:val="00357F84"/>
    <w:rsid w:val="003E20D5"/>
    <w:rsid w:val="004017FD"/>
    <w:rsid w:val="00472A8B"/>
    <w:rsid w:val="005661C3"/>
    <w:rsid w:val="005D59D0"/>
    <w:rsid w:val="005D77BD"/>
    <w:rsid w:val="005E4DCD"/>
    <w:rsid w:val="00657E95"/>
    <w:rsid w:val="006D2F20"/>
    <w:rsid w:val="00703A72"/>
    <w:rsid w:val="00782928"/>
    <w:rsid w:val="007F5CC4"/>
    <w:rsid w:val="00820E88"/>
    <w:rsid w:val="00860237"/>
    <w:rsid w:val="00875B30"/>
    <w:rsid w:val="008C3CD5"/>
    <w:rsid w:val="00926852"/>
    <w:rsid w:val="00943DBF"/>
    <w:rsid w:val="00992851"/>
    <w:rsid w:val="0099628D"/>
    <w:rsid w:val="009F0CEB"/>
    <w:rsid w:val="009F5386"/>
    <w:rsid w:val="00A27BA0"/>
    <w:rsid w:val="00A411E4"/>
    <w:rsid w:val="00AC36A1"/>
    <w:rsid w:val="00AE3820"/>
    <w:rsid w:val="00B10722"/>
    <w:rsid w:val="00B62CFB"/>
    <w:rsid w:val="00B92468"/>
    <w:rsid w:val="00BC1B39"/>
    <w:rsid w:val="00C071B8"/>
    <w:rsid w:val="00C15FEE"/>
    <w:rsid w:val="00C47CC0"/>
    <w:rsid w:val="00C81E80"/>
    <w:rsid w:val="00D1139F"/>
    <w:rsid w:val="00D635CC"/>
    <w:rsid w:val="00E162BE"/>
    <w:rsid w:val="00E64494"/>
    <w:rsid w:val="00EB6397"/>
    <w:rsid w:val="00EC157E"/>
    <w:rsid w:val="00EC2465"/>
    <w:rsid w:val="00ED63D2"/>
    <w:rsid w:val="00EF7739"/>
    <w:rsid w:val="00F428CF"/>
    <w:rsid w:val="00FD07D2"/>
    <w:rsid w:val="00FE0384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84D66"/>
  <w14:defaultImageDpi w14:val="32767"/>
  <w15:docId w15:val="{0592519E-1894-DC44-B332-CD7CEF40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D18"/>
  </w:style>
  <w:style w:type="paragraph" w:styleId="Footer">
    <w:name w:val="footer"/>
    <w:basedOn w:val="Normal"/>
    <w:link w:val="FooterChar"/>
    <w:uiPriority w:val="99"/>
    <w:unhideWhenUsed/>
    <w:rsid w:val="00184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D18"/>
  </w:style>
  <w:style w:type="paragraph" w:customStyle="1" w:styleId="MainBodyCopy">
    <w:name w:val="Main Body Copy"/>
    <w:basedOn w:val="Normal"/>
    <w:uiPriority w:val="99"/>
    <w:rsid w:val="00860237"/>
    <w:pPr>
      <w:suppressAutoHyphens/>
      <w:autoSpaceDE w:val="0"/>
      <w:autoSpaceDN w:val="0"/>
      <w:adjustRightInd w:val="0"/>
      <w:spacing w:after="144" w:line="250" w:lineRule="atLeast"/>
      <w:textAlignment w:val="center"/>
    </w:pPr>
    <w:rPr>
      <w:rFonts w:ascii="Whitney-Book" w:hAnsi="Whitney-Book" w:cs="Whitney-Book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D6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5661C3"/>
    <w:rPr>
      <w:rFonts w:ascii="Helvetica" w:hAnsi="Helvetica" w:cs="Times New Roman"/>
      <w:sz w:val="13"/>
      <w:szCs w:val="13"/>
    </w:rPr>
  </w:style>
  <w:style w:type="character" w:styleId="PageNumber">
    <w:name w:val="page number"/>
    <w:basedOn w:val="DefaultParagraphFont"/>
    <w:uiPriority w:val="99"/>
    <w:semiHidden/>
    <w:unhideWhenUsed/>
    <w:rsid w:val="00C81E80"/>
  </w:style>
  <w:style w:type="character" w:customStyle="1" w:styleId="apple-converted-space">
    <w:name w:val="apple-converted-space"/>
    <w:basedOn w:val="DefaultParagraphFont"/>
    <w:rsid w:val="008C3CD5"/>
  </w:style>
  <w:style w:type="character" w:styleId="Hyperlink">
    <w:name w:val="Hyperlink"/>
    <w:basedOn w:val="DefaultParagraphFont"/>
    <w:uiPriority w:val="99"/>
    <w:unhideWhenUsed/>
    <w:rsid w:val="00AC36A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0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7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7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7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eums.ab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Miller</dc:creator>
  <cp:lastModifiedBy>Jason Schiebelhofer</cp:lastModifiedBy>
  <cp:revision>4</cp:revision>
  <dcterms:created xsi:type="dcterms:W3CDTF">2018-05-30T00:39:00Z</dcterms:created>
  <dcterms:modified xsi:type="dcterms:W3CDTF">2018-05-30T20:14:00Z</dcterms:modified>
</cp:coreProperties>
</file>