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61758" w14:textId="7F489765" w:rsidR="00820BDF" w:rsidRPr="00016B4D" w:rsidRDefault="00016B4D" w:rsidP="00016B4D">
      <w:pPr>
        <w:spacing w:before="240" w:after="240"/>
        <w:rPr>
          <w:rFonts w:ascii="Verdana" w:hAnsi="Verdana" w:cs="Times New Roman"/>
          <w:sz w:val="16"/>
          <w:szCs w:val="16"/>
        </w:rPr>
      </w:pPr>
      <w:r w:rsidRPr="00016B4D">
        <w:rPr>
          <w:rFonts w:ascii="Verdana" w:hAnsi="Verdana"/>
          <w:b/>
          <w:color w:val="D29229"/>
          <w:sz w:val="22"/>
          <w:szCs w:val="22"/>
        </w:rPr>
        <w:t>MUSTER POINT:</w:t>
      </w:r>
      <w:r>
        <w:rPr>
          <w:rFonts w:ascii="Verdana" w:hAnsi="Verdana"/>
          <w:b/>
          <w:color w:val="00A193"/>
        </w:rPr>
        <w:t xml:space="preserve"> </w:t>
      </w:r>
      <w:r w:rsidRPr="00016B4D">
        <w:rPr>
          <w:rFonts w:ascii="Verdana" w:hAnsi="Verdana" w:cs="Times New Roman"/>
          <w:i/>
          <w:color w:val="A6A6A6" w:themeColor="background1" w:themeShade="A6"/>
          <w:sz w:val="16"/>
          <w:szCs w:val="16"/>
        </w:rPr>
        <w:t>[Insert assembly location aw</w:t>
      </w:r>
      <w:bookmarkStart w:id="0" w:name="_GoBack"/>
      <w:bookmarkEnd w:id="0"/>
      <w:r w:rsidRPr="00016B4D">
        <w:rPr>
          <w:rFonts w:ascii="Verdana" w:hAnsi="Verdana" w:cs="Times New Roman"/>
          <w:i/>
          <w:color w:val="A6A6A6" w:themeColor="background1" w:themeShade="A6"/>
          <w:sz w:val="16"/>
          <w:szCs w:val="16"/>
        </w:rPr>
        <w:t>ay from building.]</w:t>
      </w:r>
      <w:r w:rsidRPr="00016B4D">
        <w:rPr>
          <w:rFonts w:ascii="Verdana" w:hAnsi="Verdana"/>
          <w:b/>
          <w:noProof/>
          <w:color w:val="A6A6A6" w:themeColor="background1" w:themeShade="A6"/>
        </w:rPr>
        <w:t xml:space="preserve"> </w:t>
      </w:r>
      <w:r w:rsidRPr="00016B4D">
        <w:rPr>
          <w:rFonts w:ascii="Verdana" w:hAnsi="Verdana"/>
          <w:b/>
          <w:noProof/>
          <w:color w:val="00A193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8D94185" wp14:editId="477050A2">
            <wp:simplePos x="0" y="0"/>
            <wp:positionH relativeFrom="column">
              <wp:posOffset>-804545</wp:posOffset>
            </wp:positionH>
            <wp:positionV relativeFrom="paragraph">
              <wp:posOffset>1538605</wp:posOffset>
            </wp:positionV>
            <wp:extent cx="7773035" cy="6087110"/>
            <wp:effectExtent l="0" t="0" r="0" b="8890"/>
            <wp:wrapSquare wrapText="bothSides"/>
            <wp:docPr id="11" name="Picture 11" descr="../AMA%20HELP%20Online%20Tear%20Outs%20and%20Tools%20SHARED%20KP,%20JF,%20CW/jpgs/3.1_evactu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AMA%20HELP%20Online%20Tear%20Outs%20and%20Tools%20SHARED%20KP,%20JF,%20CW/jpgs/3.1_evactua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61" w:rsidRPr="00016B4D">
        <w:rPr>
          <w:rFonts w:ascii="Verdana" w:hAnsi="Verdana"/>
          <w:b/>
          <w:noProof/>
          <w:color w:val="00A19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60A52" wp14:editId="39A0F31D">
                <wp:simplePos x="0" y="0"/>
                <wp:positionH relativeFrom="column">
                  <wp:posOffset>-635</wp:posOffset>
                </wp:positionH>
                <wp:positionV relativeFrom="paragraph">
                  <wp:posOffset>627380</wp:posOffset>
                </wp:positionV>
                <wp:extent cx="6172200" cy="86360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63600"/>
                        </a:xfrm>
                        <a:prstGeom prst="rect">
                          <a:avLst/>
                        </a:prstGeom>
                        <a:solidFill>
                          <a:srgbClr val="D2922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9772C" w14:textId="77777777" w:rsidR="00820BDF" w:rsidRPr="004D09DD" w:rsidRDefault="00820BDF" w:rsidP="00820BD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4D09DD">
                              <w:rPr>
                                <w:b/>
                                <w:color w:val="FFFFFF" w:themeColor="background1"/>
                              </w:rPr>
                              <w:t>In the case of an imminent or occurring emergency requiring evacuation, contact emergency service authorities and see the FIRE AND EVACUATION PROCEDURE immediately.</w:t>
                            </w:r>
                          </w:p>
                          <w:p w14:paraId="500D91B3" w14:textId="77777777" w:rsidR="00820BDF" w:rsidRPr="004D09DD" w:rsidRDefault="00820BDF" w:rsidP="00820BDF">
                            <w:pPr>
                              <w:jc w:val="center"/>
                              <w:rPr>
                                <w:b/>
                                <w:color w:val="EDE729"/>
                                <w:sz w:val="32"/>
                                <w:szCs w:val="32"/>
                              </w:rPr>
                            </w:pPr>
                            <w:r w:rsidRPr="004D09DD">
                              <w:rPr>
                                <w:b/>
                                <w:color w:val="EDE729"/>
                                <w:sz w:val="32"/>
                                <w:szCs w:val="32"/>
                              </w:rPr>
                              <w:t>CALL 9-1-1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60A52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49.4pt;width:486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09eYsCAACEBQAADgAAAGRycy9lMm9Eb2MueG1srFTdT9swEH+ftP/B8vtIG1iBihR1IKZJCNBg&#10;4tl17Naa4/PObpPur9/ZSUvH9sK0l+Q+fnfn+7y47BrLNgqDAVfx8dGIM+Uk1MYtK/7t6ebDGWch&#10;ClcLC05VfKsCv5y9f3fR+qkqYQW2VsjIiQvT1ld8FaOfFkWQK9WIcAReOVJqwEZEYnFZ1Cha8t7Y&#10;ohyNJkULWHsEqUIg6XWv5LPsX2sl473WQUVmK05vi/mL+btI32J2IaZLFH5l5PAM8Q+vaIRxFHTv&#10;6lpEwdZo/nDVGIkQQMcjCU0BWhupcg6UzXj0KpvHlfAq50LFCX5fpvD/3Mq7zQMyU1f8mDMnGmrR&#10;k+oi+wQdO07VaX2YEujREyx2JKYu7+SBhCnpTmOT/pQOIz3VebuvbXImSTgZn5bUMM4k6c4mxxOi&#10;yX3xYu0xxM8KGpaIiiP1LpdUbG5D7KE7SAoWwJr6xlibGVwuriyyjaA+X5fnZXk+eP8NZl0CO0hm&#10;vcdeovKkDGFSxn1mmYpbq5KVdV+VpkrlBHPMNKNqH1VIqVzMtaGkMjqhNIV6i+GAT6b9q95ivLfI&#10;kcHFvXFjHGAuZ16tl2fX33dP1j2eenKQdyJjt+iGSVhAvaVBQOgXKXh5Y6hbtyLEB4G0OdRgugbx&#10;nj7aQltxGCjOVoA//yZPeBpo0nLW0iZWPPxYC1Sc2S+ORv18fHKSVjczJx9PS2LwULM41Lh1cwU0&#10;BGO6O15mMuGj3ZEaoXmmozFPUUklnKTYFZcRd8xV7C8EnR2p5vMMo3X1It66Ry+T81TgNI1P3bNA&#10;P4xspGG/g93Wiumrye2xydLBfB1BmzzWqcR9XYfS06rnxRjOUrolh3xGvRzP2S8AAAD//wMAUEsD&#10;BBQABgAIAAAAIQAzTa/y3gAAAAgBAAAPAAAAZHJzL2Rvd25yZXYueG1sTI/BTsMwEETvSPyDtUjc&#10;WicFQZLGqQAJckBCail3N94mgXhtYrcNfD3LCY6jGc28KVeTHcQRx9A7UpDOExBIjTM9tQq2r4+z&#10;DESImoweHKGCLwywqs7PSl0Yd6I1HjexFVxCodAKuhh9IWVoOrQ6zJ1HYm/vRqsjy7GVZtQnLreD&#10;XCTJjbS6J17otMeHDpuPzcEquPcvtd/SkzFYu3X7Xr89f38OSl1eTHdLEBGn+BeGX3xGh4qZdu5A&#10;JohBwSzloII84wNs57dpDmKnYHF1nYGsSvn/QPUDAAD//wMAUEsBAi0AFAAGAAgAAAAhAOSZw8D7&#10;AAAA4QEAABMAAAAAAAAAAAAAAAAAAAAAAFtDb250ZW50X1R5cGVzXS54bWxQSwECLQAUAAYACAAA&#10;ACEAI7Jq4dcAAACUAQAACwAAAAAAAAAAAAAAAAAsAQAAX3JlbHMvLnJlbHNQSwECLQAUAAYACAAA&#10;ACEA3+09eYsCAACEBQAADgAAAAAAAAAAAAAAAAAsAgAAZHJzL2Uyb0RvYy54bWxQSwECLQAUAAYA&#10;CAAAACEAM02v8t4AAAAIAQAADwAAAAAAAAAAAAAAAADjBAAAZHJzL2Rvd25yZXYueG1sUEsFBgAA&#10;AAAEAAQA8wAAAO4FAAAAAA==&#10;" fillcolor="#d29229" stroked="f">
                <v:textbox>
                  <w:txbxContent>
                    <w:p w14:paraId="1369772C" w14:textId="77777777" w:rsidR="00820BDF" w:rsidRPr="004D09DD" w:rsidRDefault="00820BDF" w:rsidP="00820BD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4D09DD">
                        <w:rPr>
                          <w:b/>
                          <w:color w:val="FFFFFF" w:themeColor="background1"/>
                        </w:rPr>
                        <w:t>In the case of an imminent or occurring emergency requiring evacuation, contact emergency service authorities and see the FIRE AND EVACUATION PROCEDURE immediately.</w:t>
                      </w:r>
                    </w:p>
                    <w:p w14:paraId="500D91B3" w14:textId="77777777" w:rsidR="00820BDF" w:rsidRPr="004D09DD" w:rsidRDefault="00820BDF" w:rsidP="00820BDF">
                      <w:pPr>
                        <w:jc w:val="center"/>
                        <w:rPr>
                          <w:b/>
                          <w:color w:val="EDE729"/>
                          <w:sz w:val="32"/>
                          <w:szCs w:val="32"/>
                        </w:rPr>
                      </w:pPr>
                      <w:r w:rsidRPr="004D09DD">
                        <w:rPr>
                          <w:b/>
                          <w:color w:val="EDE729"/>
                          <w:sz w:val="32"/>
                          <w:szCs w:val="32"/>
                        </w:rPr>
                        <w:t>CALL 9-1-1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20BDF" w:rsidRPr="00016B4D">
        <w:rPr>
          <w:rFonts w:ascii="Verdana" w:hAnsi="Verdana"/>
          <w:b/>
          <w:noProof/>
          <w:color w:val="00A19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24E6CC" wp14:editId="27DDD906">
                <wp:simplePos x="0" y="0"/>
                <wp:positionH relativeFrom="page">
                  <wp:posOffset>849630</wp:posOffset>
                </wp:positionH>
                <wp:positionV relativeFrom="page">
                  <wp:posOffset>914188</wp:posOffset>
                </wp:positionV>
                <wp:extent cx="6108192" cy="688340"/>
                <wp:effectExtent l="0" t="0" r="13335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19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6C9AF" w14:textId="77777777" w:rsidR="00820BDF" w:rsidRPr="003170A0" w:rsidRDefault="00820BDF" w:rsidP="00860237">
                            <w:pP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TEAR-OUT 3</w:t>
                            </w:r>
                            <w:r w:rsidRPr="003170A0"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.</w:t>
                            </w:r>
                            <w:r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1</w:t>
                            </w:r>
                            <w:r w:rsidRPr="00FD07D2"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 w:rsidRPr="003170A0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  <w:t>Emergency Preparedness Framework</w:t>
                            </w:r>
                          </w:p>
                          <w:p w14:paraId="52540036" w14:textId="77777777" w:rsidR="00820BDF" w:rsidRPr="000A6FE1" w:rsidRDefault="00820BDF" w:rsidP="000A6FE1">
                            <w:pPr>
                              <w:spacing w:line="420" w:lineRule="exact"/>
                              <w:rPr>
                                <w:rFonts w:ascii="Verdana" w:hAnsi="Verdana" w:cs="Calibri Light"/>
                                <w:sz w:val="36"/>
                                <w:szCs w:val="36"/>
                              </w:rPr>
                            </w:pPr>
                            <w:r w:rsidRPr="000A6FE1">
                              <w:rPr>
                                <w:rFonts w:ascii="Verdana" w:hAnsi="Verdana" w:cs="Calibri Light"/>
                                <w:sz w:val="36"/>
                                <w:szCs w:val="36"/>
                              </w:rPr>
                              <w:t>EVACUATION QUICK GUIDE</w:t>
                            </w:r>
                          </w:p>
                          <w:p w14:paraId="7B98F5F3" w14:textId="77777777" w:rsidR="00820BDF" w:rsidRPr="003170A0" w:rsidRDefault="00820BDF" w:rsidP="00CA7E7E">
                            <w:pPr>
                              <w:spacing w:line="420" w:lineRule="exact"/>
                              <w:rPr>
                                <w:rFonts w:ascii="Verdana" w:hAnsi="Verdana" w:cs="Calibri Light"/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E6CC" id="Text Box 4" o:spid="_x0000_s1027" type="#_x0000_t202" style="position:absolute;margin-left:66.9pt;margin-top:1in;width:480.95pt;height:5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TFoiYCAABIBAAADgAAAGRycy9lMm9Eb2MueG1srFRdb9owFH2ftP9g+X0kUIZoRKhYK6ZJqK0E&#10;U5+NY5NItq9nGxL263ftEDq1fZr2Ym7ul+8595jFXacVOQnnGzAlHY9ySoThUDXmUNKfu/WXOSU+&#10;MFMxBUaU9Cw8vVt+/rRobSEmUIOqhCPYxPiitSWtQ7BFlnleC838CKwwGJTgNAv46Q5Z5ViL3bXK&#10;Jnk+y1pwlXXAhffofeiDdJn6Syl4eJLSi0BUSXG2kE6Xzn08s+WCFQfHbN3wyxjsH6bQrDF46bXV&#10;AwuMHF3zrpVuuAMPMow46AykbLhIGBDNOH+DZlszKxIWJMfbK03+/7Xlj6dnR5qqpFNKDNO4op3o&#10;AvkGHZlGdlrrC0zaWkwLHbpxy4PfozOC7qTT8RfhEIwjz+crt7EZR+dsnM/HtxNKOMZm8/nNNJGf&#10;vVZb58N3AZpEo6QOd5coZaeNDzgJpg4p8TID60aptD9lSItNb77mqeAawQplsDBi6GeNVuj2XUJ8&#10;xbGH6ozwHPTy8JavG5xhw3x4Zg71gIhQ4+EJD6kA74KLRUkN7vdH/piPa8IoJS3qq6T+15E5QYn6&#10;YXCBUYyD4QZjPxjmqO8BJTvG12N5MrHABTWY0oF+Qemv4i0YYobjXSUNg3kfepXj0+FitUpJKDnL&#10;wsZsLY+tI4uR0V33wpy90B5wYY8wKI8Vb9jvc3v+V8cAskmribz2LF7oRrmmjV2eVnwPf3+nrNc/&#10;gOUfAAAA//8DAFBLAwQUAAYACAAAACEAhWHgtOAAAAAMAQAADwAAAGRycy9kb3ducmV2LnhtbEyP&#10;S0/DMBCE70j8B2uRuFG7acojxKkQjxvPAhLcnNgkEX5E9iYN/57tCW472tHMN+VmdpZNJqY+eAnL&#10;hQBmfBN071sJb693J+fAEiqvlQ3eSPgxCTbV4UGpCh12/sVMW2wZhfhUKAkd4lBwnprOOJUWYTCe&#10;fl8hOoUkY8t1VDsKd5ZnQpxyp3pPDZ0azHVnmu/t6CTYjxTva4Gf0037gM9PfHy/XT5KeXw0X10C&#10;QzPjnxn2+IQOFTHVYfQ6MUt6tSJ0pCPPadTeIS7WZ8BqCdk6y4FXJf8/ovoFAAD//wMAUEsBAi0A&#10;FAAGAAgAAAAhAOSZw8D7AAAA4QEAABMAAAAAAAAAAAAAAAAAAAAAAFtDb250ZW50X1R5cGVzXS54&#10;bWxQSwECLQAUAAYACAAAACEAI7Jq4dcAAACUAQAACwAAAAAAAAAAAAAAAAAsAQAAX3JlbHMvLnJl&#10;bHNQSwECLQAUAAYACAAAACEAv7TFoiYCAABIBAAADgAAAAAAAAAAAAAAAAAsAgAAZHJzL2Uyb0Rv&#10;Yy54bWxQSwECLQAUAAYACAAAACEAhWHgtOAAAAAMAQAADwAAAAAAAAAAAAAAAAB+BAAAZHJzL2Rv&#10;d25yZXYueG1sUEsFBgAAAAAEAAQA8wAAAIsFAAAAAA==&#10;" filled="f" stroked="f" strokeweight=".5pt">
                <v:textbox inset="0,0,0,0">
                  <w:txbxContent>
                    <w:p w14:paraId="1066C9AF" w14:textId="77777777" w:rsidR="00820BDF" w:rsidRPr="003170A0" w:rsidRDefault="00820BDF" w:rsidP="00860237">
                      <w:pPr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</w:pPr>
                      <w:r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TEAR-OUT 3</w:t>
                      </w:r>
                      <w:r w:rsidRPr="003170A0"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.</w:t>
                      </w:r>
                      <w:r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1</w:t>
                      </w:r>
                      <w:r w:rsidRPr="00FD07D2"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 w:rsidRPr="003170A0"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  <w:t>Emergency Preparedness Framework</w:t>
                      </w:r>
                    </w:p>
                    <w:p w14:paraId="52540036" w14:textId="77777777" w:rsidR="00820BDF" w:rsidRPr="000A6FE1" w:rsidRDefault="00820BDF" w:rsidP="000A6FE1">
                      <w:pPr>
                        <w:spacing w:line="420" w:lineRule="exact"/>
                        <w:rPr>
                          <w:rFonts w:ascii="Verdana" w:hAnsi="Verdana" w:cs="Calibri Light"/>
                          <w:sz w:val="36"/>
                          <w:szCs w:val="36"/>
                        </w:rPr>
                      </w:pPr>
                      <w:r w:rsidRPr="000A6FE1">
                        <w:rPr>
                          <w:rFonts w:ascii="Verdana" w:hAnsi="Verdana" w:cs="Calibri Light"/>
                          <w:sz w:val="36"/>
                          <w:szCs w:val="36"/>
                        </w:rPr>
                        <w:t>EVACUATION QUICK GUIDE</w:t>
                      </w:r>
                    </w:p>
                    <w:p w14:paraId="7B98F5F3" w14:textId="77777777" w:rsidR="00820BDF" w:rsidRPr="003170A0" w:rsidRDefault="00820BDF" w:rsidP="00CA7E7E">
                      <w:pPr>
                        <w:spacing w:line="420" w:lineRule="exact"/>
                        <w:rPr>
                          <w:rFonts w:ascii="Verdana" w:hAnsi="Verdana" w:cs="Calibri Light"/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65890B6B" w14:textId="467400CA" w:rsidR="00860237" w:rsidRPr="00CA7E7E" w:rsidRDefault="003170A0" w:rsidP="00C720E0">
      <w:pPr>
        <w:spacing w:after="240"/>
        <w:rPr>
          <w:rFonts w:ascii="Verdana" w:hAnsi="Verdana"/>
          <w:b/>
          <w:color w:val="00A193"/>
          <w:sz w:val="28"/>
          <w:szCs w:val="28"/>
        </w:rPr>
      </w:pPr>
      <w:r w:rsidRPr="003170A0">
        <w:rPr>
          <w:rFonts w:ascii="Verdana" w:hAnsi="Verdana"/>
          <w:b/>
          <w:noProof/>
          <w:color w:val="00A193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27871E" wp14:editId="047E3EE1">
                <wp:simplePos x="0" y="0"/>
                <wp:positionH relativeFrom="page">
                  <wp:posOffset>803082</wp:posOffset>
                </wp:positionH>
                <wp:positionV relativeFrom="page">
                  <wp:posOffset>914400</wp:posOffset>
                </wp:positionV>
                <wp:extent cx="6108192" cy="688340"/>
                <wp:effectExtent l="0" t="0" r="13335" b="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192" cy="68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ABA33" w14:textId="4145B3EE" w:rsidR="00860237" w:rsidRPr="003170A0" w:rsidRDefault="000A6FE1" w:rsidP="00860237">
                            <w:pP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TEAR-OUT 3</w:t>
                            </w:r>
                            <w:r w:rsidR="00860237" w:rsidRPr="003170A0"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.</w:t>
                            </w:r>
                            <w:r>
                              <w:rPr>
                                <w:rFonts w:ascii="Verdana" w:hAnsi="Verdana" w:cs="Calibri Light"/>
                                <w:spacing w:val="20"/>
                                <w:lang w:val="en-CA"/>
                              </w:rPr>
                              <w:t>1</w:t>
                            </w:r>
                            <w:r w:rsidR="00860237" w:rsidRPr="00FD07D2"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 w:rsidR="00860237">
                              <w:rPr>
                                <w:sz w:val="26"/>
                                <w:szCs w:val="26"/>
                                <w:lang w:val="en-CA"/>
                              </w:rPr>
                              <w:t xml:space="preserve"> </w:t>
                            </w:r>
                            <w:r w:rsidR="00860237" w:rsidRPr="003170A0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  <w:lang w:val="en-CA"/>
                              </w:rPr>
                              <w:t>Emergency Preparedness Framework</w:t>
                            </w:r>
                          </w:p>
                          <w:p w14:paraId="23FFBE66" w14:textId="77777777" w:rsidR="000A6FE1" w:rsidRPr="000A6FE1" w:rsidRDefault="000A6FE1" w:rsidP="000A6FE1">
                            <w:pPr>
                              <w:spacing w:line="420" w:lineRule="exact"/>
                              <w:rPr>
                                <w:rFonts w:ascii="Verdana" w:hAnsi="Verdana" w:cs="Calibri Light"/>
                                <w:sz w:val="36"/>
                                <w:szCs w:val="36"/>
                              </w:rPr>
                            </w:pPr>
                            <w:r w:rsidRPr="000A6FE1">
                              <w:rPr>
                                <w:rFonts w:ascii="Verdana" w:hAnsi="Verdana" w:cs="Calibri Light"/>
                                <w:sz w:val="36"/>
                                <w:szCs w:val="36"/>
                              </w:rPr>
                              <w:t>EVACUATION QUICK GUIDE</w:t>
                            </w:r>
                          </w:p>
                          <w:p w14:paraId="67A61CBA" w14:textId="6D624A67" w:rsidR="00860237" w:rsidRPr="003170A0" w:rsidRDefault="00860237" w:rsidP="00CA7E7E">
                            <w:pPr>
                              <w:spacing w:line="420" w:lineRule="exact"/>
                              <w:rPr>
                                <w:rFonts w:ascii="Verdana" w:hAnsi="Verdana" w:cs="Calibri Light"/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871E" id="Text Box 6" o:spid="_x0000_s1028" type="#_x0000_t202" style="position:absolute;margin-left:63.25pt;margin-top:1in;width:480.95pt;height:5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vLGAiYCAABIBAAADgAAAGRycy9lMm9Eb2MueG1srFRNj9owEL1X6n+wfC8JbItoRFjRXVFVWu2u&#10;BNWejWMTS7bHtQ0J/fUdO4Sttj1VvZjJfHnem2eWt73R5CR8UGBrOp2UlAjLoVH2UNPvu82HBSUh&#10;MtswDVbU9CwCvV29f7fsXCVm0IJuhCfYxIaqczVtY3RVUQTeCsPCBJywGJTgDYv46Q9F41mH3Y0u&#10;ZmU5LzrwjfPARQjovR+CdJX7Syl4fJIyiEh0TXG2mE+fz306i9WSVQfPXKv4ZQz2D1MYpixeem11&#10;zyIjR6/+aGUU9xBAxgkHU4CUiouMAdFMyzdoti1zImNBcoK70hT+X1v+eHr2RDU1nVNimcEV7UQf&#10;yRfoyTyx07lQYdLWYVrs0Y1bHv0BnQl0L71JvwiHYBx5Pl+5Tc04OufTcjH9PKOEY2y+WNx8zOQX&#10;r9XOh/hVgCHJqKnH3WVK2ekhRJwEU8eUdJmFjdI6709b0mHTm09lLrhGsEJbLEwYhlmTFft9nxHP&#10;Rhx7aM4Iz8Mgj+D4RuEMDyzEZ+ZRD4gINR6f8JAa8C64WJS04H/+zZ/ycU0YpaRDfdU0/DgyLyjR&#10;3ywuMIlxNPxo7EfDHs0doGSn+HoczyYW+KhHU3owLyj9dboFQ8xyvKumcTTv4qByfDpcrNc5CSXn&#10;WHywW8dT68RiYnTXvzDvLrRHXNgjjMpj1Rv2h9yB//UxglR5NYnXgcUL3SjXvLHL00rv4ffvnPX6&#10;B7D6BQAA//8DAFBLAwQUAAYACAAAACEAWPwDvt8AAAAMAQAADwAAAGRycy9kb3ducmV2LnhtbEyP&#10;yU7DMBCG70i8gzVI3KjdKK2iEKdCLDfWAhLcnHhIIrxEtpOGt2d6gtv8mk//Uu0Wa9iMIQ7eSViv&#10;BDB0rdeD6yS8vd5dFMBiUk4r4x1K+MEIu/r0pFKl9gf3gvM+dYxMXCyVhD6lseQ8tj1aFVd+REe/&#10;Lx+sSiRDx3VQBzK3hmdCbLlVg6OEXo143WP7vZ+sBPMRw30j0ud80z2k5yc+vd+uH6U8P1uuLoEl&#10;XNIfDMf6VB1q6tT4yenIDOlsuyGUjjynUUdCFEUOrJGQbbIceF3x/yPqXwAAAP//AwBQSwECLQAU&#10;AAYACAAAACEA5JnDwPsAAADhAQAAEwAAAAAAAAAAAAAAAAAAAAAAW0NvbnRlbnRfVHlwZXNdLnht&#10;bFBLAQItABQABgAIAAAAIQAjsmrh1wAAAJQBAAALAAAAAAAAAAAAAAAAACwBAABfcmVscy8ucmVs&#10;c1BLAQItABQABgAIAAAAIQCG8sYCJgIAAEgEAAAOAAAAAAAAAAAAAAAAACwCAABkcnMvZTJvRG9j&#10;LnhtbFBLAQItABQABgAIAAAAIQBY/AO+3wAAAAwBAAAPAAAAAAAAAAAAAAAAAH4EAABkcnMvZG93&#10;bnJldi54bWxQSwUGAAAAAAQABADzAAAAigUAAAAA&#10;" filled="f" stroked="f" strokeweight=".5pt">
                <v:textbox inset="0,0,0,0">
                  <w:txbxContent>
                    <w:p w14:paraId="445ABA33" w14:textId="4145B3EE" w:rsidR="00860237" w:rsidRPr="003170A0" w:rsidRDefault="000A6FE1" w:rsidP="00860237">
                      <w:pPr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</w:pPr>
                      <w:r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TEAR-OUT 3</w:t>
                      </w:r>
                      <w:r w:rsidR="00860237" w:rsidRPr="003170A0"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.</w:t>
                      </w:r>
                      <w:r>
                        <w:rPr>
                          <w:rFonts w:ascii="Verdana" w:hAnsi="Verdana" w:cs="Calibri Light"/>
                          <w:spacing w:val="20"/>
                          <w:lang w:val="en-CA"/>
                        </w:rPr>
                        <w:t>1</w:t>
                      </w:r>
                      <w:r w:rsidR="00860237" w:rsidRPr="00FD07D2"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 w:rsidR="00860237">
                        <w:rPr>
                          <w:sz w:val="26"/>
                          <w:szCs w:val="26"/>
                          <w:lang w:val="en-CA"/>
                        </w:rPr>
                        <w:t xml:space="preserve"> </w:t>
                      </w:r>
                      <w:r w:rsidR="00860237" w:rsidRPr="003170A0">
                        <w:rPr>
                          <w:rFonts w:ascii="Verdana" w:hAnsi="Verdana"/>
                          <w:b/>
                          <w:sz w:val="26"/>
                          <w:szCs w:val="26"/>
                          <w:lang w:val="en-CA"/>
                        </w:rPr>
                        <w:t>Emergency Preparedness Framework</w:t>
                      </w:r>
                    </w:p>
                    <w:p w14:paraId="23FFBE66" w14:textId="77777777" w:rsidR="000A6FE1" w:rsidRPr="000A6FE1" w:rsidRDefault="000A6FE1" w:rsidP="000A6FE1">
                      <w:pPr>
                        <w:spacing w:line="420" w:lineRule="exact"/>
                        <w:rPr>
                          <w:rFonts w:ascii="Verdana" w:hAnsi="Verdana" w:cs="Calibri Light"/>
                          <w:sz w:val="36"/>
                          <w:szCs w:val="36"/>
                        </w:rPr>
                      </w:pPr>
                      <w:r w:rsidRPr="000A6FE1">
                        <w:rPr>
                          <w:rFonts w:ascii="Verdana" w:hAnsi="Verdana" w:cs="Calibri Light"/>
                          <w:sz w:val="36"/>
                          <w:szCs w:val="36"/>
                        </w:rPr>
                        <w:t>EVACUATION QUICK GUIDE</w:t>
                      </w:r>
                    </w:p>
                    <w:p w14:paraId="67A61CBA" w14:textId="6D624A67" w:rsidR="00860237" w:rsidRPr="003170A0" w:rsidRDefault="00860237" w:rsidP="00CA7E7E">
                      <w:pPr>
                        <w:spacing w:line="420" w:lineRule="exact"/>
                        <w:rPr>
                          <w:rFonts w:ascii="Verdana" w:hAnsi="Verdana" w:cs="Calibri Light"/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411761" w:rsidRPr="00411761">
        <w:rPr>
          <w:rFonts w:ascii="Verdana" w:hAnsi="Verdana"/>
          <w:b/>
          <w:color w:val="00A193"/>
          <w:sz w:val="28"/>
          <w:szCs w:val="28"/>
        </w:rPr>
        <w:t>EVACUATION—ALL STAFF AND VISITORS</w:t>
      </w:r>
    </w:p>
    <w:p w14:paraId="48BC4CAB" w14:textId="0376E023" w:rsidR="000F3818" w:rsidRPr="000F3818" w:rsidRDefault="000F3818" w:rsidP="000F3818">
      <w:pPr>
        <w:spacing w:after="12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sz w:val="16"/>
          <w:szCs w:val="16"/>
        </w:rPr>
        <w:t>Upon hearing alarm or evacuation order:</w:t>
      </w:r>
    </w:p>
    <w:p w14:paraId="628A21FE" w14:textId="77777777" w:rsidR="000F3818" w:rsidRDefault="000F3818" w:rsidP="000F3818">
      <w:pPr>
        <w:rPr>
          <w:rFonts w:ascii="Verdana" w:hAnsi="Verdana" w:cs="Times New Roman"/>
          <w:sz w:val="16"/>
          <w:szCs w:val="16"/>
        </w:rPr>
        <w:sectPr w:rsidR="000F3818" w:rsidSect="00596573">
          <w:headerReference w:type="default" r:id="rId9"/>
          <w:footerReference w:type="default" r:id="rId10"/>
          <w:pgSz w:w="12240" w:h="15840"/>
          <w:pgMar w:top="1545" w:right="1260" w:bottom="1395" w:left="1267" w:header="720" w:footer="178" w:gutter="0"/>
          <w:cols w:space="720"/>
          <w:docGrid w:linePitch="360"/>
        </w:sectPr>
      </w:pPr>
    </w:p>
    <w:p w14:paraId="3391DEC5" w14:textId="04698BF2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lastRenderedPageBreak/>
        <w:t>REMAIN</w:t>
      </w:r>
      <w:r w:rsidRPr="000F3818">
        <w:rPr>
          <w:rFonts w:ascii="Verdana" w:hAnsi="Verdana" w:cs="Times New Roman"/>
          <w:sz w:val="16"/>
          <w:szCs w:val="16"/>
        </w:rPr>
        <w:t xml:space="preserve"> calm.</w:t>
      </w:r>
    </w:p>
    <w:p w14:paraId="1233AD89" w14:textId="225E93CD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FOLLOW INSTRUCTIONS</w:t>
      </w:r>
      <w:r w:rsidRPr="000F3818">
        <w:rPr>
          <w:rFonts w:ascii="Verdana" w:hAnsi="Verdana" w:cs="Times New Roman"/>
          <w:sz w:val="16"/>
          <w:szCs w:val="16"/>
        </w:rPr>
        <w:t xml:space="preserve"> provided on the public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F3818">
        <w:rPr>
          <w:rFonts w:ascii="Verdana" w:hAnsi="Verdana" w:cs="Times New Roman"/>
          <w:sz w:val="16"/>
          <w:szCs w:val="16"/>
        </w:rPr>
        <w:t>address (PA) system.</w:t>
      </w:r>
    </w:p>
    <w:p w14:paraId="6395276D" w14:textId="58DBA2B0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ADVISE</w:t>
      </w:r>
      <w:r w:rsidRPr="000F3818">
        <w:rPr>
          <w:rFonts w:ascii="Verdana" w:hAnsi="Verdana" w:cs="Times New Roman"/>
          <w:sz w:val="16"/>
          <w:szCs w:val="16"/>
        </w:rPr>
        <w:t xml:space="preserve"> people nearby to evacuate by the nearest exit.</w:t>
      </w:r>
    </w:p>
    <w:p w14:paraId="323ED95A" w14:textId="739D1228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SECURE</w:t>
      </w:r>
      <w:r w:rsidRPr="000F3818">
        <w:rPr>
          <w:rFonts w:ascii="Verdana" w:hAnsi="Verdana" w:cs="Times New Roman"/>
          <w:sz w:val="16"/>
          <w:szCs w:val="16"/>
        </w:rPr>
        <w:t xml:space="preserve"> sensitive material and turn off any hazardous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F3818">
        <w:rPr>
          <w:rFonts w:ascii="Verdana" w:hAnsi="Verdana" w:cs="Times New Roman"/>
          <w:sz w:val="16"/>
          <w:szCs w:val="16"/>
        </w:rPr>
        <w:t>operations if threat is not imminent.</w:t>
      </w:r>
    </w:p>
    <w:p w14:paraId="18696D78" w14:textId="697EB07B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CLOSE</w:t>
      </w:r>
      <w:r w:rsidRPr="000F3818">
        <w:rPr>
          <w:rFonts w:ascii="Verdana" w:hAnsi="Verdana" w:cs="Times New Roman"/>
          <w:sz w:val="16"/>
          <w:szCs w:val="16"/>
        </w:rPr>
        <w:t xml:space="preserve"> doors and windows as you leave if threat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F3818">
        <w:rPr>
          <w:rFonts w:ascii="Verdana" w:hAnsi="Verdana" w:cs="Times New Roman"/>
          <w:sz w:val="16"/>
          <w:szCs w:val="16"/>
        </w:rPr>
        <w:t>is not imminent.</w:t>
      </w:r>
    </w:p>
    <w:p w14:paraId="1F994945" w14:textId="745DC4E7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lastRenderedPageBreak/>
        <w:t>EVACUATE</w:t>
      </w:r>
      <w:r w:rsidRPr="000F3818">
        <w:rPr>
          <w:rFonts w:ascii="Verdana" w:hAnsi="Verdana" w:cs="Times New Roman"/>
          <w:sz w:val="16"/>
          <w:szCs w:val="16"/>
        </w:rPr>
        <w:t xml:space="preserve"> the area / building immediately. Keep moving.</w:t>
      </w:r>
    </w:p>
    <w:p w14:paraId="569CAA24" w14:textId="4C57D0D9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ASSIST</w:t>
      </w:r>
      <w:r w:rsidRPr="000F3818">
        <w:rPr>
          <w:rFonts w:ascii="Verdana" w:hAnsi="Verdana" w:cs="Times New Roman"/>
          <w:sz w:val="16"/>
          <w:szCs w:val="16"/>
        </w:rPr>
        <w:t xml:space="preserve"> anyone requiring help.</w:t>
      </w:r>
    </w:p>
    <w:p w14:paraId="53380B42" w14:textId="5FF3E348" w:rsidR="000F3818" w:rsidRPr="000F3818" w:rsidRDefault="000F3818" w:rsidP="000F3818">
      <w:pPr>
        <w:spacing w:after="60"/>
        <w:rPr>
          <w:rFonts w:ascii="Verdana" w:hAnsi="Verdana" w:cs="Times New Roman"/>
          <w:b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DO NOT use elevators.</w:t>
      </w:r>
    </w:p>
    <w:p w14:paraId="2814B733" w14:textId="77777777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MEET</w:t>
      </w:r>
      <w:r w:rsidRPr="000F3818">
        <w:rPr>
          <w:rFonts w:ascii="Verdana" w:hAnsi="Verdana" w:cs="Times New Roman"/>
          <w:sz w:val="16"/>
          <w:szCs w:val="16"/>
        </w:rPr>
        <w:t xml:space="preserve"> at the Muster Point well away from the building.</w:t>
      </w:r>
    </w:p>
    <w:p w14:paraId="3A6D2E6B" w14:textId="2A6321D1" w:rsidR="008C3CD5" w:rsidRPr="008C3CD5" w:rsidRDefault="000F3818" w:rsidP="008C3CD5">
      <w:pPr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WAIT</w:t>
      </w:r>
      <w:r w:rsidRPr="000F3818">
        <w:rPr>
          <w:rFonts w:ascii="Verdana" w:hAnsi="Verdana" w:cs="Times New Roman"/>
          <w:sz w:val="16"/>
          <w:szCs w:val="16"/>
        </w:rPr>
        <w:t xml:space="preserve"> for further instructions.</w:t>
      </w:r>
    </w:p>
    <w:p w14:paraId="69AEB0AA" w14:textId="77777777" w:rsidR="000F3818" w:rsidRDefault="000F3818" w:rsidP="00CA7E7E">
      <w:pPr>
        <w:rPr>
          <w:rFonts w:ascii="Verdana" w:hAnsi="Verdana"/>
          <w:b/>
          <w:sz w:val="16"/>
          <w:szCs w:val="16"/>
        </w:rPr>
        <w:sectPr w:rsidR="000F3818" w:rsidSect="000F3818">
          <w:headerReference w:type="default" r:id="rId11"/>
          <w:footerReference w:type="default" r:id="rId12"/>
          <w:type w:val="continuous"/>
          <w:pgSz w:w="12240" w:h="15840"/>
          <w:pgMar w:top="1545" w:right="1260" w:bottom="1395" w:left="1267" w:header="720" w:footer="178" w:gutter="0"/>
          <w:cols w:num="2" w:space="624"/>
          <w:docGrid w:linePitch="360"/>
        </w:sectPr>
      </w:pPr>
    </w:p>
    <w:p w14:paraId="048D04A8" w14:textId="6BCE7014" w:rsidR="000F3818" w:rsidRDefault="000F3818" w:rsidP="00CA7E7E">
      <w:pPr>
        <w:rPr>
          <w:rFonts w:ascii="Verdana" w:hAnsi="Verdana"/>
          <w:b/>
          <w:sz w:val="16"/>
          <w:szCs w:val="16"/>
        </w:rPr>
      </w:pPr>
    </w:p>
    <w:p w14:paraId="2367A90B" w14:textId="77777777" w:rsidR="000F3818" w:rsidRPr="000F3818" w:rsidRDefault="000F3818" w:rsidP="00C720E0">
      <w:pPr>
        <w:spacing w:after="240"/>
        <w:rPr>
          <w:rFonts w:ascii="Verdana" w:hAnsi="Verdana"/>
          <w:b/>
          <w:color w:val="00A193"/>
          <w:sz w:val="28"/>
          <w:szCs w:val="28"/>
        </w:rPr>
      </w:pPr>
      <w:r w:rsidRPr="000F3818">
        <w:rPr>
          <w:rFonts w:ascii="Verdana" w:hAnsi="Verdana"/>
          <w:b/>
          <w:color w:val="00A193"/>
          <w:sz w:val="28"/>
          <w:szCs w:val="28"/>
        </w:rPr>
        <w:t>EVACUATION—FIRE WARDENS</w:t>
      </w:r>
    </w:p>
    <w:p w14:paraId="7F921AC3" w14:textId="77777777" w:rsidR="000F3818" w:rsidRPr="000F3818" w:rsidRDefault="000F3818" w:rsidP="000F3818">
      <w:pPr>
        <w:spacing w:after="12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sz w:val="16"/>
          <w:szCs w:val="16"/>
        </w:rPr>
        <w:t>Upon hearing alarm or evacuation order:</w:t>
      </w:r>
    </w:p>
    <w:p w14:paraId="231995C4" w14:textId="77777777" w:rsidR="000F3818" w:rsidRDefault="000F3818" w:rsidP="000F3818">
      <w:pPr>
        <w:rPr>
          <w:rFonts w:ascii="Verdana" w:hAnsi="Verdana" w:cs="Times New Roman"/>
          <w:sz w:val="16"/>
          <w:szCs w:val="16"/>
        </w:rPr>
        <w:sectPr w:rsidR="000F3818" w:rsidSect="000F3818">
          <w:type w:val="continuous"/>
          <w:pgSz w:w="12240" w:h="15840"/>
          <w:pgMar w:top="1545" w:right="1260" w:bottom="1395" w:left="1267" w:header="720" w:footer="178" w:gutter="0"/>
          <w:cols w:space="720"/>
          <w:docGrid w:linePitch="360"/>
        </w:sectPr>
      </w:pPr>
    </w:p>
    <w:p w14:paraId="49FA82C6" w14:textId="24810B3E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lastRenderedPageBreak/>
        <w:t>REMAIN</w:t>
      </w:r>
      <w:r w:rsidRPr="000F3818">
        <w:rPr>
          <w:rFonts w:ascii="Verdana" w:hAnsi="Verdana" w:cs="Times New Roman"/>
          <w:sz w:val="16"/>
          <w:szCs w:val="16"/>
        </w:rPr>
        <w:t xml:space="preserve"> calm.</w:t>
      </w:r>
    </w:p>
    <w:p w14:paraId="2A77C564" w14:textId="05991461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PROVIDE INSTRUCTIONS</w:t>
      </w:r>
      <w:r w:rsidRPr="000F3818">
        <w:rPr>
          <w:rFonts w:ascii="Verdana" w:hAnsi="Verdana" w:cs="Times New Roman"/>
          <w:sz w:val="16"/>
          <w:szCs w:val="16"/>
        </w:rPr>
        <w:t xml:space="preserve"> on the PA system.</w:t>
      </w:r>
    </w:p>
    <w:p w14:paraId="4FDC508A" w14:textId="5CAF9252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ADVISE</w:t>
      </w:r>
      <w:r w:rsidRPr="000F3818">
        <w:rPr>
          <w:rFonts w:ascii="Verdana" w:hAnsi="Verdana" w:cs="Times New Roman"/>
          <w:sz w:val="16"/>
          <w:szCs w:val="16"/>
        </w:rPr>
        <w:t xml:space="preserve"> people nearby to evacuate by nearest exit.</w:t>
      </w:r>
    </w:p>
    <w:p w14:paraId="7B1061A7" w14:textId="2A91BA55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SECURE</w:t>
      </w:r>
      <w:r w:rsidRPr="000F3818">
        <w:rPr>
          <w:rFonts w:ascii="Verdana" w:hAnsi="Verdana" w:cs="Times New Roman"/>
          <w:sz w:val="16"/>
          <w:szCs w:val="16"/>
        </w:rPr>
        <w:t xml:space="preserve"> sensitive material and turn off any hazardous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F3818">
        <w:rPr>
          <w:rFonts w:ascii="Verdana" w:hAnsi="Verdana" w:cs="Times New Roman"/>
          <w:sz w:val="16"/>
          <w:szCs w:val="16"/>
        </w:rPr>
        <w:t>operations if threat is not imminent.</w:t>
      </w:r>
    </w:p>
    <w:p w14:paraId="31E8C485" w14:textId="05A36CFB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SWEEP</w:t>
      </w:r>
      <w:r w:rsidRPr="000F3818">
        <w:rPr>
          <w:rFonts w:ascii="Verdana" w:hAnsi="Verdana" w:cs="Times New Roman"/>
          <w:sz w:val="16"/>
          <w:szCs w:val="16"/>
        </w:rPr>
        <w:t xml:space="preserve"> through designated spaces to ensure all people</w:t>
      </w:r>
      <w:r>
        <w:rPr>
          <w:rFonts w:ascii="Verdana" w:hAnsi="Verdana" w:cs="Times New Roman"/>
          <w:sz w:val="16"/>
          <w:szCs w:val="16"/>
        </w:rPr>
        <w:t xml:space="preserve"> </w:t>
      </w:r>
      <w:r w:rsidRPr="000F3818">
        <w:rPr>
          <w:rFonts w:ascii="Verdana" w:hAnsi="Verdana" w:cs="Times New Roman"/>
          <w:sz w:val="16"/>
          <w:szCs w:val="16"/>
        </w:rPr>
        <w:t>have evacuated.</w:t>
      </w:r>
    </w:p>
    <w:p w14:paraId="13953095" w14:textId="58AA6B4C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CLOSE</w:t>
      </w:r>
      <w:r w:rsidRPr="000F3818">
        <w:rPr>
          <w:rFonts w:ascii="Verdana" w:hAnsi="Verdana" w:cs="Times New Roman"/>
          <w:sz w:val="16"/>
          <w:szCs w:val="16"/>
        </w:rPr>
        <w:t xml:space="preserve"> doors and windows as you leave if threat</w:t>
      </w:r>
      <w:r>
        <w:rPr>
          <w:rFonts w:ascii="Verdana" w:hAnsi="Verdana" w:cs="Times New Roman"/>
          <w:sz w:val="16"/>
          <w:szCs w:val="16"/>
        </w:rPr>
        <w:t xml:space="preserve"> </w:t>
      </w:r>
      <w:r>
        <w:rPr>
          <w:rFonts w:ascii="Verdana" w:hAnsi="Verdana" w:cs="Times New Roman"/>
          <w:sz w:val="16"/>
          <w:szCs w:val="16"/>
        </w:rPr>
        <w:br/>
      </w:r>
      <w:r w:rsidRPr="000F3818">
        <w:rPr>
          <w:rFonts w:ascii="Verdana" w:hAnsi="Verdana" w:cs="Times New Roman"/>
          <w:sz w:val="16"/>
          <w:szCs w:val="16"/>
        </w:rPr>
        <w:t>is not imminent.</w:t>
      </w:r>
    </w:p>
    <w:p w14:paraId="5D758A8F" w14:textId="186BB8D1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lastRenderedPageBreak/>
        <w:t>ASSIST</w:t>
      </w:r>
      <w:r w:rsidRPr="000F3818">
        <w:rPr>
          <w:rFonts w:ascii="Verdana" w:hAnsi="Verdana" w:cs="Times New Roman"/>
          <w:sz w:val="16"/>
          <w:szCs w:val="16"/>
        </w:rPr>
        <w:t xml:space="preserve"> anyone requiring help.</w:t>
      </w:r>
    </w:p>
    <w:p w14:paraId="01518644" w14:textId="779DED95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EVACUATE</w:t>
      </w:r>
      <w:r w:rsidRPr="000F3818">
        <w:rPr>
          <w:rFonts w:ascii="Verdana" w:hAnsi="Verdana" w:cs="Times New Roman"/>
          <w:sz w:val="16"/>
          <w:szCs w:val="16"/>
        </w:rPr>
        <w:t xml:space="preserve"> the area / building. Keep moving.</w:t>
      </w:r>
    </w:p>
    <w:p w14:paraId="2F988AEA" w14:textId="00B06E29" w:rsidR="000F3818" w:rsidRPr="000F3818" w:rsidRDefault="000F3818" w:rsidP="000F3818">
      <w:pPr>
        <w:spacing w:after="60"/>
        <w:rPr>
          <w:rFonts w:ascii="Verdana" w:hAnsi="Verdana" w:cs="Times New Roman"/>
          <w:b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DO NOT use elevators.</w:t>
      </w:r>
    </w:p>
    <w:p w14:paraId="0A15ECEF" w14:textId="77777777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MEET</w:t>
      </w:r>
      <w:r w:rsidRPr="000F3818">
        <w:rPr>
          <w:rFonts w:ascii="Verdana" w:hAnsi="Verdana" w:cs="Times New Roman"/>
          <w:sz w:val="16"/>
          <w:szCs w:val="16"/>
        </w:rPr>
        <w:t xml:space="preserve"> at the Muster Point well away from the building.</w:t>
      </w:r>
    </w:p>
    <w:p w14:paraId="062F351A" w14:textId="0B7EC648" w:rsidR="000F3818" w:rsidRPr="000F3818" w:rsidRDefault="000F3818" w:rsidP="000F3818">
      <w:pPr>
        <w:spacing w:after="60"/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ACCOUNT</w:t>
      </w:r>
      <w:r w:rsidRPr="000F3818">
        <w:rPr>
          <w:rFonts w:ascii="Verdana" w:hAnsi="Verdana" w:cs="Times New Roman"/>
          <w:sz w:val="16"/>
          <w:szCs w:val="16"/>
        </w:rPr>
        <w:t xml:space="preserve"> for all persons.</w:t>
      </w:r>
    </w:p>
    <w:p w14:paraId="5C14DEFA" w14:textId="19897228" w:rsidR="000F3818" w:rsidRPr="000F3818" w:rsidRDefault="000F3818" w:rsidP="000F3818">
      <w:pPr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b/>
          <w:sz w:val="16"/>
          <w:szCs w:val="16"/>
        </w:rPr>
        <w:t>COMMUNICATE</w:t>
      </w:r>
      <w:r w:rsidRPr="000F3818">
        <w:rPr>
          <w:rFonts w:ascii="Verdana" w:hAnsi="Verdana" w:cs="Times New Roman"/>
          <w:sz w:val="16"/>
          <w:szCs w:val="16"/>
        </w:rPr>
        <w:t xml:space="preserve"> with Emergency Responders and</w:t>
      </w:r>
    </w:p>
    <w:p w14:paraId="27BB0BAE" w14:textId="77777777" w:rsidR="000F3818" w:rsidRPr="000F3818" w:rsidRDefault="000F3818" w:rsidP="000F3818">
      <w:pPr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sz w:val="16"/>
          <w:szCs w:val="16"/>
        </w:rPr>
        <w:t>relay information to personnel and visitors.</w:t>
      </w:r>
    </w:p>
    <w:p w14:paraId="75AC88DA" w14:textId="77777777" w:rsidR="000F3818" w:rsidRDefault="000F3818" w:rsidP="00CA7E7E">
      <w:pPr>
        <w:rPr>
          <w:rFonts w:ascii="Verdana" w:hAnsi="Verdana"/>
          <w:b/>
          <w:sz w:val="16"/>
          <w:szCs w:val="16"/>
        </w:rPr>
        <w:sectPr w:rsidR="000F3818" w:rsidSect="000F3818">
          <w:type w:val="continuous"/>
          <w:pgSz w:w="12240" w:h="15840"/>
          <w:pgMar w:top="1545" w:right="1260" w:bottom="1395" w:left="1267" w:header="720" w:footer="178" w:gutter="0"/>
          <w:cols w:num="2" w:space="624"/>
          <w:docGrid w:linePitch="360"/>
        </w:sectPr>
      </w:pPr>
    </w:p>
    <w:p w14:paraId="256A115B" w14:textId="09B00F6F" w:rsidR="00CA7E7E" w:rsidRPr="00CA7E7E" w:rsidRDefault="000F3818" w:rsidP="00C720E0">
      <w:pPr>
        <w:spacing w:before="240" w:after="240"/>
        <w:rPr>
          <w:rFonts w:ascii="Verdana" w:hAnsi="Verdana"/>
          <w:b/>
          <w:color w:val="00A193"/>
          <w:sz w:val="28"/>
          <w:szCs w:val="28"/>
        </w:rPr>
      </w:pPr>
      <w:r w:rsidRPr="000F3818">
        <w:rPr>
          <w:rFonts w:ascii="Verdana" w:hAnsi="Verdana"/>
          <w:b/>
          <w:color w:val="00A193"/>
          <w:sz w:val="28"/>
          <w:szCs w:val="28"/>
        </w:rPr>
        <w:lastRenderedPageBreak/>
        <w:t>RESPONSIBLE STAFF—FIRE WARDENS</w:t>
      </w:r>
    </w:p>
    <w:p w14:paraId="6A319272" w14:textId="77777777" w:rsidR="000F3818" w:rsidRPr="000F3818" w:rsidRDefault="000F3818" w:rsidP="000F3818">
      <w:pPr>
        <w:rPr>
          <w:rFonts w:ascii="Verdana" w:hAnsi="Verdana" w:cs="Times New Roman"/>
          <w:sz w:val="16"/>
          <w:szCs w:val="16"/>
        </w:rPr>
      </w:pPr>
      <w:r w:rsidRPr="000F3818">
        <w:rPr>
          <w:rFonts w:ascii="Verdana" w:hAnsi="Verdana" w:cs="Times New Roman"/>
          <w:sz w:val="16"/>
          <w:szCs w:val="16"/>
        </w:rPr>
        <w:t> The following staff will assume responsibility for evacuation of the building as designated:</w:t>
      </w:r>
    </w:p>
    <w:p w14:paraId="6EC164A3" w14:textId="77777777" w:rsidR="00CA7E7E" w:rsidRPr="008C3CD5" w:rsidRDefault="00CA7E7E" w:rsidP="00CA7E7E">
      <w:pPr>
        <w:rPr>
          <w:rFonts w:ascii="Verdana" w:hAnsi="Verdana" w:cs="Times New Roman"/>
          <w:sz w:val="16"/>
          <w:szCs w:val="16"/>
        </w:rPr>
      </w:pPr>
    </w:p>
    <w:tbl>
      <w:tblPr>
        <w:tblStyle w:val="TableGrid"/>
        <w:tblW w:w="0" w:type="auto"/>
        <w:tblCellMar>
          <w:top w:w="94" w:type="dxa"/>
          <w:left w:w="115" w:type="dxa"/>
          <w:bottom w:w="94" w:type="dxa"/>
          <w:right w:w="115" w:type="dxa"/>
        </w:tblCellMar>
        <w:tblLook w:val="04A0" w:firstRow="1" w:lastRow="0" w:firstColumn="1" w:lastColumn="0" w:noHBand="0" w:noVBand="1"/>
      </w:tblPr>
      <w:tblGrid>
        <w:gridCol w:w="3999"/>
        <w:gridCol w:w="5714"/>
      </w:tblGrid>
      <w:tr w:rsidR="00C720E0" w14:paraId="32113FC3" w14:textId="77777777" w:rsidTr="00C720E0">
        <w:tc>
          <w:tcPr>
            <w:tcW w:w="399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05F"/>
            <w:vAlign w:val="bottom"/>
          </w:tcPr>
          <w:p w14:paraId="6AF3FC6E" w14:textId="04444F64" w:rsidR="000F3818" w:rsidRPr="00CA7E7E" w:rsidRDefault="00C720E0" w:rsidP="00FE7E1C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20E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STAFF MEMBER</w:t>
            </w:r>
          </w:p>
        </w:tc>
        <w:tc>
          <w:tcPr>
            <w:tcW w:w="57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166F7F"/>
            <w:vAlign w:val="bottom"/>
          </w:tcPr>
          <w:p w14:paraId="72C2B11B" w14:textId="7594C4AB" w:rsidR="000F3818" w:rsidRDefault="00C720E0" w:rsidP="00FE7E1C">
            <w:pPr>
              <w:rPr>
                <w:rFonts w:ascii="Verdana" w:hAnsi="Verdana"/>
                <w:b/>
                <w:sz w:val="16"/>
                <w:szCs w:val="16"/>
              </w:rPr>
            </w:pPr>
            <w:r w:rsidRPr="00C720E0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DUTIES</w:t>
            </w:r>
          </w:p>
        </w:tc>
      </w:tr>
      <w:tr w:rsidR="00C720E0" w14:paraId="258DAEE6" w14:textId="77777777" w:rsidTr="00C720E0">
        <w:trPr>
          <w:trHeight w:val="23"/>
        </w:trPr>
        <w:tc>
          <w:tcPr>
            <w:tcW w:w="399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C47419" w14:textId="114CF310" w:rsidR="000F3818" w:rsidRPr="00C720E0" w:rsidRDefault="000F3818" w:rsidP="00FE7E1C">
            <w:pPr>
              <w:pStyle w:val="p1"/>
              <w:rPr>
                <w:rFonts w:ascii="Verdana" w:hAnsi="Verdana" w:cstheme="minorBidi"/>
                <w:i/>
                <w:color w:val="A6A6A6" w:themeColor="background1" w:themeShade="A6"/>
                <w:sz w:val="15"/>
                <w:szCs w:val="15"/>
              </w:rPr>
            </w:pPr>
            <w:r w:rsidRPr="000F3818">
              <w:rPr>
                <w:rFonts w:ascii="Verdana" w:hAnsi="Verdana"/>
                <w:b/>
                <w:sz w:val="15"/>
                <w:szCs w:val="15"/>
              </w:rPr>
              <w:t>Name, Fire Warden</w:t>
            </w:r>
            <w: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br/>
            </w:r>
            <w:r w:rsidR="00C720E0" w:rsidRPr="00C720E0">
              <w:rPr>
                <w:rFonts w:ascii="Verdana" w:hAnsi="Verdana" w:cstheme="minorBidi"/>
                <w:i/>
                <w:color w:val="A6A6A6" w:themeColor="background1" w:themeShade="A6"/>
                <w:sz w:val="15"/>
                <w:szCs w:val="15"/>
              </w:rPr>
              <w:t>[Mobile Phone Number / Direct Line]</w:t>
            </w:r>
          </w:p>
        </w:tc>
        <w:tc>
          <w:tcPr>
            <w:tcW w:w="57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C72EBFE" w14:textId="656F4FC1" w:rsidR="00C720E0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>Use the PA system to inform all staff, volunteers, and visitors</w:t>
            </w:r>
          </w:p>
          <w:p w14:paraId="4FD42FE6" w14:textId="77777777" w:rsidR="00C720E0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>to exit the building immediately.</w:t>
            </w:r>
          </w:p>
          <w:p w14:paraId="1A3E6ABA" w14:textId="5CA1FD9A" w:rsidR="00C720E0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 xml:space="preserve">Leave building immediately, removing all persons from </w:t>
            </w:r>
            <w:r w:rsidRPr="00C720E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[area]</w:t>
            </w:r>
            <w:r w:rsidRPr="00C720E0">
              <w:rPr>
                <w:rFonts w:ascii="Verdana" w:hAnsi="Verdana"/>
                <w:sz w:val="15"/>
                <w:szCs w:val="15"/>
              </w:rPr>
              <w:t>.</w:t>
            </w:r>
          </w:p>
          <w:p w14:paraId="67912D65" w14:textId="77777777" w:rsidR="00C720E0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>Call 9-1-1 from a safe location.</w:t>
            </w:r>
          </w:p>
          <w:p w14:paraId="47877500" w14:textId="77777777" w:rsidR="00C720E0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>Upon the arrival of the firefighters, provide them with floor plans.</w:t>
            </w:r>
          </w:p>
          <w:p w14:paraId="4A04646E" w14:textId="4703520B" w:rsidR="000F3818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>Contact the ERT Lead.</w:t>
            </w:r>
          </w:p>
        </w:tc>
      </w:tr>
      <w:tr w:rsidR="00C720E0" w14:paraId="35A337C5" w14:textId="77777777" w:rsidTr="00C720E0">
        <w:trPr>
          <w:trHeight w:val="42"/>
        </w:trPr>
        <w:tc>
          <w:tcPr>
            <w:tcW w:w="399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B665A" w14:textId="13519A1C" w:rsidR="000F3818" w:rsidRPr="00C720E0" w:rsidRDefault="00C720E0" w:rsidP="00FE7E1C">
            <w:pPr>
              <w:pStyle w:val="p1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720E0">
              <w:rPr>
                <w:rFonts w:ascii="Verdana" w:hAnsi="Verdana"/>
                <w:b/>
                <w:sz w:val="15"/>
                <w:szCs w:val="15"/>
              </w:rPr>
              <w:t> Name, Fire Warden Alternate</w:t>
            </w:r>
            <w:r w:rsidRPr="00C720E0">
              <w:rPr>
                <w:rFonts w:ascii="Verdana" w:hAnsi="Verdana"/>
                <w:i/>
                <w:sz w:val="15"/>
                <w:szCs w:val="15"/>
              </w:rPr>
              <w:br/>
            </w:r>
            <w:r w:rsidRPr="00C720E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[Mobile Phone Number / Direct Line]</w:t>
            </w:r>
          </w:p>
        </w:tc>
        <w:tc>
          <w:tcPr>
            <w:tcW w:w="57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60F01D9A" w14:textId="506C47DD" w:rsidR="00C720E0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 xml:space="preserve">Leave building immediately, removing all persons from </w:t>
            </w:r>
            <w:r w:rsidRPr="00C720E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[list]</w:t>
            </w:r>
            <w:r w:rsidRPr="00C720E0">
              <w:rPr>
                <w:rFonts w:ascii="Verdana" w:hAnsi="Verdana"/>
                <w:sz w:val="15"/>
                <w:szCs w:val="15"/>
              </w:rPr>
              <w:t>.</w:t>
            </w:r>
          </w:p>
          <w:p w14:paraId="5BB4796D" w14:textId="2BBC5335" w:rsidR="000F3818" w:rsidRPr="00C720E0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>Assume responsibilities of Fire Warden if they are unavailable.</w:t>
            </w:r>
          </w:p>
        </w:tc>
      </w:tr>
      <w:tr w:rsidR="00C720E0" w14:paraId="74D60E9C" w14:textId="77777777" w:rsidTr="00C720E0">
        <w:trPr>
          <w:trHeight w:val="42"/>
        </w:trPr>
        <w:tc>
          <w:tcPr>
            <w:tcW w:w="399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F6E5C" w14:textId="7276C3F1" w:rsidR="00C720E0" w:rsidRPr="00C720E0" w:rsidRDefault="00C720E0" w:rsidP="00FE7E1C">
            <w:pPr>
              <w:pStyle w:val="p1"/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720E0">
              <w:rPr>
                <w:rFonts w:ascii="Verdana" w:hAnsi="Verdana"/>
                <w:b/>
                <w:sz w:val="15"/>
                <w:szCs w:val="15"/>
              </w:rPr>
              <w:t> Name, Position</w:t>
            </w:r>
            <w: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br/>
            </w:r>
            <w:r w:rsidRPr="00C720E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[Mobile Phone Number / Direct Line]</w:t>
            </w:r>
          </w:p>
        </w:tc>
        <w:tc>
          <w:tcPr>
            <w:tcW w:w="57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7D9AD30" w14:textId="67521E5A" w:rsidR="00C720E0" w:rsidRPr="00CA7E7E" w:rsidRDefault="00C720E0" w:rsidP="00C720E0">
            <w:pPr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 xml:space="preserve">Leave building immediately, removing all persons from </w:t>
            </w:r>
            <w:r w:rsidRPr="00C720E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[list]</w:t>
            </w:r>
            <w:r w:rsidRPr="00C720E0">
              <w:rPr>
                <w:rFonts w:ascii="Verdana" w:hAnsi="Verdana"/>
                <w:sz w:val="15"/>
                <w:szCs w:val="15"/>
              </w:rPr>
              <w:t>.</w:t>
            </w:r>
          </w:p>
        </w:tc>
      </w:tr>
      <w:tr w:rsidR="00C720E0" w14:paraId="79359049" w14:textId="77777777" w:rsidTr="00C720E0">
        <w:trPr>
          <w:trHeight w:val="23"/>
        </w:trPr>
        <w:tc>
          <w:tcPr>
            <w:tcW w:w="3999" w:type="dxa"/>
            <w:tcBorders>
              <w:top w:val="single" w:sz="4" w:space="0" w:color="A6A6A6" w:themeColor="background1" w:themeShade="A6"/>
              <w:left w:val="nil"/>
              <w:bottom w:val="single" w:sz="18" w:space="0" w:color="A6A6A6" w:themeColor="background1" w:themeShade="A6"/>
              <w:right w:val="single" w:sz="4" w:space="0" w:color="A6A6A6" w:themeColor="background1" w:themeShade="A6"/>
            </w:tcBorders>
          </w:tcPr>
          <w:p w14:paraId="6A613867" w14:textId="0B4A2C7A" w:rsidR="00C720E0" w:rsidRPr="00357F84" w:rsidRDefault="00C720E0" w:rsidP="00FE7E1C">
            <w:pPr>
              <w:pStyle w:val="p1"/>
              <w:rPr>
                <w:rFonts w:ascii="Verdana" w:hAnsi="Verdana"/>
                <w:sz w:val="15"/>
                <w:szCs w:val="15"/>
              </w:rPr>
            </w:pPr>
            <w:r w:rsidRPr="00C720E0">
              <w:rPr>
                <w:rFonts w:ascii="Verdana" w:hAnsi="Verdana"/>
                <w:b/>
                <w:sz w:val="15"/>
                <w:szCs w:val="15"/>
              </w:rPr>
              <w:t> Name, Position</w:t>
            </w:r>
            <w: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br/>
            </w:r>
            <w:r w:rsidRPr="00C720E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[Mobile Phone Number / Direct Line]</w:t>
            </w:r>
          </w:p>
        </w:tc>
        <w:tc>
          <w:tcPr>
            <w:tcW w:w="57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8" w:space="0" w:color="A6A6A6" w:themeColor="background1" w:themeShade="A6"/>
              <w:right w:val="nil"/>
            </w:tcBorders>
            <w:vAlign w:val="center"/>
          </w:tcPr>
          <w:p w14:paraId="1A9C4CA8" w14:textId="3EDD06A3" w:rsidR="00C720E0" w:rsidRPr="00357F84" w:rsidRDefault="00C720E0" w:rsidP="00C720E0">
            <w:pPr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</w:pPr>
            <w:r w:rsidRPr="00C720E0">
              <w:rPr>
                <w:rFonts w:ascii="Verdana" w:hAnsi="Verdana"/>
                <w:sz w:val="15"/>
                <w:szCs w:val="15"/>
              </w:rPr>
              <w:t xml:space="preserve">Leave building immediately, removing all persons from </w:t>
            </w:r>
            <w:r w:rsidRPr="00C720E0">
              <w:rPr>
                <w:rFonts w:ascii="Verdana" w:hAnsi="Verdana"/>
                <w:i/>
                <w:color w:val="A6A6A6" w:themeColor="background1" w:themeShade="A6"/>
                <w:sz w:val="15"/>
                <w:szCs w:val="15"/>
              </w:rPr>
              <w:t>[list]</w:t>
            </w:r>
            <w:r w:rsidRPr="00C720E0">
              <w:rPr>
                <w:rFonts w:ascii="Verdana" w:hAnsi="Verdana"/>
                <w:sz w:val="15"/>
                <w:szCs w:val="15"/>
              </w:rPr>
              <w:t>.</w:t>
            </w:r>
          </w:p>
        </w:tc>
      </w:tr>
    </w:tbl>
    <w:p w14:paraId="2DF18ADF" w14:textId="77777777" w:rsidR="00C720E0" w:rsidRPr="00C720E0" w:rsidRDefault="00C720E0" w:rsidP="00C720E0">
      <w:pPr>
        <w:spacing w:before="120"/>
        <w:rPr>
          <w:rFonts w:ascii="Helvetica" w:hAnsi="Helvetica" w:cs="Times New Roman"/>
          <w:sz w:val="13"/>
          <w:szCs w:val="13"/>
        </w:rPr>
      </w:pPr>
      <w:r w:rsidRPr="00C720E0">
        <w:rPr>
          <w:rFonts w:ascii="Helvetica" w:hAnsi="Helvetica" w:cs="Times New Roman"/>
          <w:sz w:val="13"/>
          <w:szCs w:val="13"/>
        </w:rPr>
        <w:t>Evacuation Quick Guide has been developed with information from Government of Canada, Department of Canadian Heritage, Canadian Conservation Institute,</w:t>
      </w:r>
    </w:p>
    <w:p w14:paraId="26694E93" w14:textId="77777777" w:rsidR="00C720E0" w:rsidRPr="00C720E0" w:rsidRDefault="00C720E0" w:rsidP="00C720E0">
      <w:pPr>
        <w:rPr>
          <w:rFonts w:ascii="Helvetica" w:hAnsi="Helvetica" w:cs="Times New Roman"/>
          <w:sz w:val="13"/>
          <w:szCs w:val="13"/>
        </w:rPr>
      </w:pPr>
      <w:r w:rsidRPr="00C720E0">
        <w:rPr>
          <w:rFonts w:ascii="Helvetica" w:hAnsi="Helvetica" w:cs="Times New Roman"/>
          <w:sz w:val="13"/>
          <w:szCs w:val="13"/>
        </w:rPr>
        <w:t>“Emergency Response Plan—Template” (Ottawa: Canadian Conservation Institute, 2014).</w:t>
      </w:r>
    </w:p>
    <w:p w14:paraId="31646933" w14:textId="7293A6EC" w:rsidR="00DD191C" w:rsidRPr="00C720E0" w:rsidRDefault="00DD191C" w:rsidP="00C720E0">
      <w:pPr>
        <w:rPr>
          <w:rFonts w:ascii="Verdana" w:hAnsi="Verdana" w:cs="Times New Roman"/>
          <w:sz w:val="16"/>
          <w:szCs w:val="16"/>
        </w:rPr>
      </w:pPr>
    </w:p>
    <w:sectPr w:rsidR="00DD191C" w:rsidRPr="00C720E0" w:rsidSect="000F3818">
      <w:type w:val="continuous"/>
      <w:pgSz w:w="12240" w:h="15840"/>
      <w:pgMar w:top="1545" w:right="1260" w:bottom="1395" w:left="1267" w:header="72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E9530" w14:textId="77777777" w:rsidR="00501209" w:rsidRDefault="00501209" w:rsidP="00184D18">
      <w:r>
        <w:separator/>
      </w:r>
    </w:p>
  </w:endnote>
  <w:endnote w:type="continuationSeparator" w:id="0">
    <w:p w14:paraId="6F9B41C2" w14:textId="77777777" w:rsidR="00501209" w:rsidRDefault="00501209" w:rsidP="0018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hitney-Book"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36597" w14:textId="77777777" w:rsidR="00523F3A" w:rsidRPr="00BC1B39" w:rsidRDefault="00523F3A" w:rsidP="00523F3A">
    <w:pPr>
      <w:pStyle w:val="Footer"/>
      <w:spacing w:after="120"/>
      <w:jc w:val="center"/>
      <w:rPr>
        <w:rFonts w:ascii="Verdana" w:hAnsi="Verdana"/>
        <w:sz w:val="15"/>
        <w:szCs w:val="15"/>
      </w:rPr>
    </w:pPr>
    <w:r w:rsidRPr="00BC1B39">
      <w:rPr>
        <w:rFonts w:ascii="Verdana" w:hAnsi="Verdana"/>
        <w:sz w:val="15"/>
        <w:szCs w:val="15"/>
      </w:rPr>
      <w:t>For additional tools, case studies, and resources, see HELP! An Emergency</w:t>
    </w:r>
    <w:r w:rsidRPr="00B266A1">
      <w:rPr>
        <w:rFonts w:ascii="Verdana" w:hAnsi="Verdana"/>
        <w:sz w:val="15"/>
        <w:szCs w:val="15"/>
      </w:rPr>
      <w:t xml:space="preserve"> </w:t>
    </w:r>
    <w:r w:rsidRPr="00BC1B39">
      <w:rPr>
        <w:rFonts w:ascii="Verdana" w:hAnsi="Verdana"/>
        <w:sz w:val="15"/>
        <w:szCs w:val="15"/>
      </w:rPr>
      <w:t>Preparedness Manual for Museums • 2</w:t>
    </w:r>
    <w:r w:rsidRPr="00BC1B39">
      <w:rPr>
        <w:rFonts w:ascii="Verdana" w:hAnsi="Verdana"/>
        <w:sz w:val="15"/>
        <w:szCs w:val="15"/>
        <w:vertAlign w:val="superscript"/>
      </w:rPr>
      <w:t>nd</w:t>
    </w:r>
    <w:r w:rsidRPr="00BC1B39">
      <w:rPr>
        <w:rFonts w:ascii="Verdana" w:hAnsi="Verdana"/>
        <w:sz w:val="15"/>
        <w:szCs w:val="15"/>
      </w:rPr>
      <w:t xml:space="preserve"> Edition </w:t>
    </w:r>
    <w:r w:rsidRPr="00BC1B39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637F1F6" wp14:editId="7B4A20C3">
              <wp:simplePos x="0" y="0"/>
              <wp:positionH relativeFrom="page">
                <wp:posOffset>3417570</wp:posOffset>
              </wp:positionH>
              <wp:positionV relativeFrom="page">
                <wp:posOffset>9365403</wp:posOffset>
              </wp:positionV>
              <wp:extent cx="914400" cy="0"/>
              <wp:effectExtent l="0" t="0" r="12700" b="1270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AC91B1" id="Straight Connector 2" o:spid="_x0000_s1026" style="position:absolute;z-index:-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69.1pt,737.45pt" to="341.1pt,73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YvP9c0BAAACBAAADgAAAGRycy9lMm9Eb2MueG1srFPBjtMwEL0j8Q+W7zRptUIQNd1DV8sFQcXC&#10;B3idcWPJ9lhj06Z/z9ht0xUgIRAXJ2PPezPveby+n7wTB6BkMfRyuWilgKBxsGHfy29fH9+8kyJl&#10;FQblMEAvT5Dk/eb1q/UxdrDCEd0AJJgkpO4YeznmHLumSXoEr9ICIwQ+NEheZQ5p3wykjszuXbNq&#10;27fNEWmIhBpS4t2H86HcVH5jQOfPxiTIwvWSe8t1pbo+l7XZrFW3JxVHqy9tqH/owisbuOhM9aCy&#10;Et/J/kLlrSZMaPJCo2/QGKuhamA1y/YnNU+jilC1sDkpzjal/0erPx12JOzQy5UUQXm+oqdMyu7H&#10;LLYYAhuIJFbFp2NMHadvw44uUYo7KqInQ758WY6Yqren2VuYstC8+X55d9fyDejrUXPDRUr5A6AX&#10;5aeXzoaiWnXq8DFlrsWp15Sy7UJZEzo7PFrnalDmBbaOxEHxTedpWTpm3IssjgqyKTrOnde/fHJw&#10;Zv0Chp3gXpe1ep3BG6fSGkK+8rrA2QVmuIMZ2P4ZeMkvUKjz+TfgGVErY8gz2NuA9LvqNyvMOf/q&#10;wFl3seAZh1O902oND1p17vIoyiS/jCv89nQ3PwAAAP//AwBQSwMEFAAGAAgAAAAhAE59rLjgAAAA&#10;DQEAAA8AAABkcnMvZG93bnJldi54bWxMj0FPg0AQhe8m/ofNmHgxdpG2iMjSGJJePJhYTONxC1OW&#10;yM4Sdlvov3c8GD3Oe1/evJdvZtuLM46+c6TgYRGBQKpd01Gr4KPa3qcgfNDU6N4RKrigh01xfZXr&#10;rHETveN5F1rBIeQzrcCEMGRS+tqg1X7hBiT2jm60OvA5trIZ9cThtpdxFCXS6o74g9EDlgbrr93J&#10;Kvhs75bbfUXVVIa3Y2Lmy/51XSp1ezO/PIMIOIc/GH7qc3UouNPBnajxolewXqYxo2ysHldPIBhJ&#10;0pilw68ki1z+X1F8AwAA//8DAFBLAQItABQABgAIAAAAIQDkmcPA+wAAAOEBAAATAAAAAAAAAAAA&#10;AAAAAAAAAABbQ29udGVudF9UeXBlc10ueG1sUEsBAi0AFAAGAAgAAAAhACOyauHXAAAAlAEAAAsA&#10;AAAAAAAAAAAAAAAALAEAAF9yZWxzLy5yZWxzUEsBAi0AFAAGAAgAAAAhAOmLz/XNAQAAAgQAAA4A&#10;AAAAAAAAAAAAAAAALAIAAGRycy9lMm9Eb2MueG1sUEsBAi0AFAAGAAgAAAAhAE59rLjgAAAADQEA&#10;AA8AAAAAAAAAAAAAAAAAJQQAAGRycy9kb3ducmV2LnhtbFBLBQYAAAAABAAEAPMAAAAyBQAAAAA=&#10;" strokecolor="black [3213]" strokeweight=".5pt">
              <v:stroke joinstyle="miter"/>
              <w10:wrap type="tight" anchorx="page" anchory="page"/>
            </v:line>
          </w:pict>
        </mc:Fallback>
      </mc:AlternateContent>
    </w:r>
  </w:p>
  <w:p w14:paraId="3C559C2D" w14:textId="65D7D418" w:rsidR="00184D18" w:rsidRPr="00523F3A" w:rsidRDefault="00523F3A" w:rsidP="00523F3A">
    <w:pPr>
      <w:pStyle w:val="Footer"/>
      <w:spacing w:after="180"/>
      <w:jc w:val="center"/>
      <w:rPr>
        <w:rFonts w:ascii="Verdana" w:hAnsi="Verdana"/>
        <w:color w:val="000000" w:themeColor="text1"/>
        <w:sz w:val="15"/>
        <w:szCs w:val="15"/>
      </w:rPr>
    </w:pPr>
    <w:r w:rsidRPr="00BC1B39">
      <w:rPr>
        <w:rFonts w:ascii="Verdana" w:hAnsi="Verdana"/>
        <w:sz w:val="15"/>
        <w:szCs w:val="15"/>
      </w:rPr>
      <w:t xml:space="preserve">ALBERTA MUSEUMS </w:t>
    </w:r>
    <w:r w:rsidRPr="00C605ED">
      <w:rPr>
        <w:rFonts w:ascii="Verdana" w:hAnsi="Verdana"/>
        <w:color w:val="000000" w:themeColor="text1"/>
        <w:sz w:val="15"/>
        <w:szCs w:val="15"/>
      </w:rPr>
      <w:t xml:space="preserve">ASSOCIATION | </w:t>
    </w:r>
    <w:hyperlink r:id="rId1" w:history="1">
      <w:r w:rsidRPr="00C605ED">
        <w:rPr>
          <w:rStyle w:val="Hyperlink"/>
          <w:rFonts w:ascii="Verdana" w:hAnsi="Verdana"/>
          <w:color w:val="000000" w:themeColor="text1"/>
          <w:sz w:val="15"/>
          <w:szCs w:val="15"/>
          <w:u w:val="none"/>
        </w:rPr>
        <w:t>www.museums.ab.ca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CBF86" w14:textId="77777777" w:rsidR="000F3818" w:rsidRPr="00BC1B39" w:rsidRDefault="000F3818" w:rsidP="00BC1B39">
    <w:pPr>
      <w:pStyle w:val="Footer"/>
      <w:spacing w:after="120"/>
      <w:jc w:val="center"/>
      <w:rPr>
        <w:rFonts w:ascii="Verdana" w:hAnsi="Verdana"/>
        <w:sz w:val="15"/>
        <w:szCs w:val="15"/>
      </w:rPr>
    </w:pPr>
    <w:r w:rsidRPr="00BC1B39">
      <w:rPr>
        <w:rFonts w:ascii="Verdana" w:hAnsi="Verdana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95DF7D" wp14:editId="20ABA31B">
              <wp:simplePos x="0" y="0"/>
              <wp:positionH relativeFrom="page">
                <wp:posOffset>3417570</wp:posOffset>
              </wp:positionH>
              <wp:positionV relativeFrom="page">
                <wp:posOffset>9365403</wp:posOffset>
              </wp:positionV>
              <wp:extent cx="914400" cy="0"/>
              <wp:effectExtent l="0" t="0" r="12700" b="1270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44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37864B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69.1pt,737.45pt" to="341.1pt,737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cXWs4BAAAEBAAADgAAAGRycy9lMm9Eb2MueG1srFPBjtMwEL0j8Q9W7tskqxWCqOkeutq9IKhY&#10;+ACvM24s2R5rbJr27xk7bboCJATi4mTseW/mPY/X90dnxQEoGvR91a6aSoBXOBi/76tvXx9v3lci&#10;JukHadFDX50gVvebt2/WU+jgFke0A5BgEh+7KfTVmFLo6jqqEZyMKwzg+VAjOZk4pH09kJyY3dn6&#10;tmne1RPSEAgVxMi7D/NhtSn8WoNKn7WOkITtK+4tlZXK+pLXerOW3Z5kGI06tyH/oQsnjeeiC9WD&#10;TFJ8J/MLlTOKMKJOK4WuRq2NgqKB1bTNT2qeRxmgaGFzYlhsiv+PVn067EiYge+O7fHS8R09J5Jm&#10;PyaxRe/ZQSTBh+zUFGLHgK3f0TmKYUdZ9lGTy18WJI7F3dPiLhyTULz5ob27a7iIuhzVV1ygmJ4A&#10;ncg/fWWNz7plJw8fY+JanHpJydvW5zWiNcOjsbYEeWJga0kcJN91Ora5Y8a9yuIoI+usY+68/KWT&#10;hZn1C2j2gnttS/UyhVdOqRT4dOG1nrMzTHMHC7D5M/Ccn6FQJvRvwAuiVEafFrAzHul31a9W6Dn/&#10;4sCsO1vwgsOp3GmxhketOHd+FnmWX8cFfn28mx8AAAD//wMAUEsDBBQABgAIAAAAIQBOfay44AAA&#10;AA0BAAAPAAAAZHJzL2Rvd25yZXYueG1sTI9BT4NAEIXvJv6HzZh4MXaRtojI0hiSXjyYWEzjcQtT&#10;lsjOEnZb6L93PBg9zntf3ryXb2bbizOOvnOk4GERgUCqXdNRq+Cj2t6nIHzQ1OjeESq4oIdNcX2V&#10;66xxE73jeRdawSHkM63AhDBkUvraoNV+4QYk9o5utDrwObayGfXE4baXcRQl0uqO+IPRA5YG66/d&#10;ySr4bO+W231F1VSGt2Ni5sv+dV0qdXszvzyDCDiHPxh+6nN1KLjTwZ2o8aJXsF6mMaNsrB5XTyAY&#10;SdKYpcOvJItc/l9RfAMAAP//AwBQSwECLQAUAAYACAAAACEA5JnDwPsAAADhAQAAEwAAAAAAAAAA&#10;AAAAAAAAAAAAW0NvbnRlbnRfVHlwZXNdLnhtbFBLAQItABQABgAIAAAAIQAjsmrh1wAAAJQBAAAL&#10;AAAAAAAAAAAAAAAAACwBAABfcmVscy8ucmVsc1BLAQItABQABgAIAAAAIQADNxdazgEAAAQEAAAO&#10;AAAAAAAAAAAAAAAAACwCAABkcnMvZTJvRG9jLnhtbFBLAQItABQABgAIAAAAIQBOfay44AAAAA0B&#10;AAAPAAAAAAAAAAAAAAAAACYEAABkcnMvZG93bnJldi54bWxQSwUGAAAAAAQABADzAAAAMwUAAAAA&#10;" strokecolor="black [3213]" strokeweight=".5pt">
              <v:stroke joinstyle="miter"/>
              <w10:wrap type="tight" anchorx="page" anchory="page"/>
            </v:line>
          </w:pict>
        </mc:Fallback>
      </mc:AlternateContent>
    </w:r>
    <w:r w:rsidRPr="00BC1B39">
      <w:rPr>
        <w:rFonts w:ascii="Verdana" w:hAnsi="Verdana"/>
        <w:sz w:val="15"/>
        <w:szCs w:val="15"/>
      </w:rPr>
      <w:t>ALBERTA MUSEUMS ASSOCIATION</w:t>
    </w:r>
  </w:p>
  <w:p w14:paraId="0CAC24F1" w14:textId="77777777" w:rsidR="000F3818" w:rsidRPr="00BC1B39" w:rsidRDefault="000F3818" w:rsidP="00184D18">
    <w:pPr>
      <w:pStyle w:val="Footer"/>
      <w:jc w:val="center"/>
      <w:rPr>
        <w:rFonts w:ascii="Verdana" w:hAnsi="Verdana"/>
        <w:sz w:val="15"/>
        <w:szCs w:val="15"/>
      </w:rPr>
    </w:pPr>
    <w:r w:rsidRPr="00BC1B39">
      <w:rPr>
        <w:rFonts w:ascii="Verdana" w:hAnsi="Verdana"/>
        <w:sz w:val="15"/>
        <w:szCs w:val="15"/>
      </w:rPr>
      <w:t>For additional tools, case studies, and resources, see HELP! An Emergency Preparedness Manual for Museums • 2</w:t>
    </w:r>
    <w:r w:rsidRPr="00BC1B39">
      <w:rPr>
        <w:rFonts w:ascii="Verdana" w:hAnsi="Verdana"/>
        <w:sz w:val="15"/>
        <w:szCs w:val="15"/>
        <w:vertAlign w:val="superscript"/>
      </w:rPr>
      <w:t>nd</w:t>
    </w:r>
    <w:r w:rsidRPr="00BC1B39">
      <w:rPr>
        <w:rFonts w:ascii="Verdana" w:hAnsi="Verdana"/>
        <w:sz w:val="15"/>
        <w:szCs w:val="15"/>
      </w:rPr>
      <w:t xml:space="preserve"> Edition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65F52" w14:textId="77777777" w:rsidR="00501209" w:rsidRDefault="00501209" w:rsidP="00184D18">
      <w:r>
        <w:separator/>
      </w:r>
    </w:p>
  </w:footnote>
  <w:footnote w:type="continuationSeparator" w:id="0">
    <w:p w14:paraId="070EB436" w14:textId="77777777" w:rsidR="00501209" w:rsidRDefault="00501209" w:rsidP="00184D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BA662" w14:textId="77777777" w:rsidR="00C81E80" w:rsidRPr="007C0858" w:rsidRDefault="00C81E80" w:rsidP="00C81E80">
    <w:pPr>
      <w:pStyle w:val="Header"/>
      <w:framePr w:wrap="none" w:vAnchor="text" w:hAnchor="margin" w:y="-172"/>
      <w:rPr>
        <w:rStyle w:val="PageNumber"/>
        <w:rFonts w:ascii="Verdana" w:hAnsi="Verdana"/>
        <w:sz w:val="16"/>
        <w:szCs w:val="16"/>
      </w:rPr>
    </w:pPr>
    <w:r w:rsidRPr="007C0858">
      <w:rPr>
        <w:rStyle w:val="PageNumber"/>
        <w:rFonts w:ascii="Verdana" w:hAnsi="Verdana"/>
        <w:sz w:val="16"/>
        <w:szCs w:val="16"/>
      </w:rPr>
      <w:fldChar w:fldCharType="begin"/>
    </w:r>
    <w:r w:rsidRPr="007C0858">
      <w:rPr>
        <w:rStyle w:val="PageNumber"/>
        <w:rFonts w:ascii="Verdana" w:hAnsi="Verdana"/>
        <w:sz w:val="16"/>
        <w:szCs w:val="16"/>
      </w:rPr>
      <w:instrText xml:space="preserve">PAGE  </w:instrText>
    </w:r>
    <w:r w:rsidRPr="007C0858">
      <w:rPr>
        <w:rStyle w:val="PageNumber"/>
        <w:rFonts w:ascii="Verdana" w:hAnsi="Verdana"/>
        <w:sz w:val="16"/>
        <w:szCs w:val="16"/>
      </w:rPr>
      <w:fldChar w:fldCharType="separate"/>
    </w:r>
    <w:r w:rsidR="00523F3A">
      <w:rPr>
        <w:rStyle w:val="PageNumber"/>
        <w:rFonts w:ascii="Verdana" w:hAnsi="Verdana"/>
        <w:noProof/>
        <w:sz w:val="16"/>
        <w:szCs w:val="16"/>
      </w:rPr>
      <w:t>2</w:t>
    </w:r>
    <w:r w:rsidRPr="007C0858">
      <w:rPr>
        <w:rStyle w:val="PageNumber"/>
        <w:rFonts w:ascii="Verdana" w:hAnsi="Verdana"/>
        <w:sz w:val="16"/>
        <w:szCs w:val="16"/>
      </w:rPr>
      <w:fldChar w:fldCharType="end"/>
    </w:r>
  </w:p>
  <w:p w14:paraId="6193813B" w14:textId="347EA243" w:rsidR="00184D18" w:rsidRDefault="00C81E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23AF31" wp14:editId="1DA98F14">
              <wp:simplePos x="0" y="0"/>
              <wp:positionH relativeFrom="column">
                <wp:posOffset>275590</wp:posOffset>
              </wp:positionH>
              <wp:positionV relativeFrom="paragraph">
                <wp:posOffset>-127635</wp:posOffset>
              </wp:positionV>
              <wp:extent cx="2233" cy="229626"/>
              <wp:effectExtent l="0" t="0" r="48895" b="2476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233" cy="229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106849" id="Straight Connector 5" o:spid="_x0000_s1026" style="position:absolute;flip:x 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7pt,-10pt" to="21.9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/OOKd4BAAAZBAAADgAAAGRycy9lMm9Eb2MueG1srFNNj9MwEL0j8R8s32nSrLaCqOkeulo4IKjY&#10;hbvXGTeW/KWx6ce/Z+yk6QoQEoiLNbbnvZn3PF7fnaxhB8Covev4clFzBk76Xrt9x78+Pbx5y1lM&#10;wvXCeAcdP0Pkd5vXr9bH0ELjB296QEYkLrbH0PEhpdBWVZQDWBEXPoCjS+XRikRb3Fc9iiOxW1M1&#10;db2qjh77gF5CjHR6P17yTeFXCmT6rFSExEzHqbdUVizrc16rzVq0exRh0HJqQ/xDF1ZoR0VnqnuR&#10;BPuO+hcqqyX66FVaSG8rr5SWUDSQmmX9k5rHQQQoWsicGGab4v+jlZ8OO2S67/gtZ05YeqLHhELv&#10;h8S23jky0CO7zT4dQ2wpfet2OO1i2GEWfVJomTI6fKAR4CX6lqN8RxLZqfh9nv2GU2KSDpvm5oYz&#10;SRdN827VrHKVaqTL0IAxvQdvWQ46brTLZohWHD7GNKZeUvKxcXmN3uj+QRtTNnmMYGuQHQQNQDot&#10;pxIvsqhgRlZZ3iioROlsYGT9AooMonZHQWU0r5xCSnDpwmscZWeYog5mYF3a/iNwys9QKGP7N+AZ&#10;USp7l2aw1c7j76pfrVBj/sWBUXe24Nn35/LUxRqav/I401/JA/5yX+DXH735AQAA//8DAFBLAwQU&#10;AAYACAAAACEAXYerGN4AAAAIAQAADwAAAGRycy9kb3ducmV2LnhtbEyPQU/CQBCF7yb+h82YeIOt&#10;0JBauiVCYgyGg4AXb0t3aBu7s83uUuq/dzzJcTJf3vtesRptJwb0oXWk4GmagECqnGmpVvB5fJ1k&#10;IELUZHTnCBX8YIBVeX9X6Ny4K+1xOMRacAiFXCtoYuxzKUPVoNVh6nok/p2dtzry6WtpvL5yuO3k&#10;LEkW0uqWuKHRPW4arL4PF6vgvcL1ZmeyXfzIjs9vw3775ddbpR4fxpcliIhj/IfhT5/VoWSnk7uQ&#10;CaJTkM5TJhVMuAYEA+mcp5wYXMxAloW8HVD+AgAA//8DAFBLAQItABQABgAIAAAAIQDkmcPA+wAA&#10;AOEBAAATAAAAAAAAAAAAAAAAAAAAAABbQ29udGVudF9UeXBlc10ueG1sUEsBAi0AFAAGAAgAAAAh&#10;ACOyauHXAAAAlAEAAAsAAAAAAAAAAAAAAAAALAEAAF9yZWxzLy5yZWxzUEsBAi0AFAAGAAgAAAAh&#10;AIPzjineAQAAGQQAAA4AAAAAAAAAAAAAAAAALAIAAGRycy9lMm9Eb2MueG1sUEsBAi0AFAAGAAgA&#10;AAAhAF2HqxjeAAAACAEAAA8AAAAAAAAAAAAAAAAANgQAAGRycy9kb3ducmV2LnhtbFBLBQYAAAAA&#10;BAAEAPMAAABBBQAAAAA=&#10;" strokecolor="black [3213]" strokeweight=".5pt">
              <v:stroke joinstyle="miter"/>
            </v:line>
          </w:pict>
        </mc:Fallback>
      </mc:AlternateContent>
    </w:r>
    <w:r w:rsidR="00184D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6F5801" wp14:editId="6FE305D6">
              <wp:simplePos x="0" y="0"/>
              <wp:positionH relativeFrom="page">
                <wp:posOffset>793750</wp:posOffset>
              </wp:positionH>
              <wp:positionV relativeFrom="page">
                <wp:posOffset>558800</wp:posOffset>
              </wp:positionV>
              <wp:extent cx="61722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3922D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2.5pt,44pt" to="548.5pt,4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Lx/MwBAAADBAAADgAAAGRycy9lMm9Eb2MueG1srFPBjhMxDL0j8Q9R7nTaHhY06nQPXS0XBBUL&#10;H5DNOJ1ISRw5oTP9e5y0na5gJQTi4hknfs/2s7O5n7wTR6BkMXRytVhKAUFjb8Ohk9+/Pb77IEXK&#10;KvTKYYBOniDJ++3bN5sxtrDGAV0PJJgkpHaMnRxyjm3TJD2AV2mBEQJfGiSvMrt0aHpSI7N716yX&#10;y7tmROojoYaU+PThfCm3ld8Y0PmLMQmycJ3k2nK1VO1zsc12o9oDqThYfSlD/UMVXtnASWeqB5WV&#10;+EH2NypvNWFCkxcafYPGWA21B+5mtfylm6dBRai9sDgpzjKl/0erPx/3JGzPs5MiKM8jesqk7GHI&#10;YochsIBIYlV0GmNqOXwX9nTxUtxTaXoy5MuX2xFT1fY0awtTFpoP71bv1zwwKfT1rrkBI6X8EdCL&#10;8tNJZ0NpW7Xq+CllTsah15By7EKxCZ3tH61z1SkLAztH4qh41HmqJTPuRRR7BdmURs6l1798cnBm&#10;/QqGpeBiVzV7XcIbp9IaQr7yusDRBWa4ghm4/DPwEl+gUBf0b8AzombGkGewtwHptew3Kcw5/qrA&#10;ue8iwTP2pzrUKg1vWlX88irKKr/0K/z2drc/AQAA//8DAFBLAwQUAAYACAAAACEAnXZ5kd0AAAAK&#10;AQAADwAAAGRycy9kb3ducmV2LnhtbExPTUvDQBC9C/6HZQQv0m6stMaYTZFALx4EGyk9brPTbDA7&#10;G7LbJv33TvGgp5k383gf+XpynTjjEFpPCh7nCQik2puWGgVf1WaWgghRk9GdJ1RwwQDr4vYm15nx&#10;I33ieRsbwSIUMq3AxthnUobaotNh7nsk/h394HRkODTSDHpkcdfJRZKspNMtsYPVPZYW6+/tySnY&#10;Nw9Pm11F1VjGj+PKTpfd+7JU6v5uensFEXGKf2S4xufoUHCmgz+RCaJjvFhyl6ggTXleCcnLM2+H&#10;34sscvm/QvEDAAD//wMAUEsBAi0AFAAGAAgAAAAhAOSZw8D7AAAA4QEAABMAAAAAAAAAAAAAAAAA&#10;AAAAAFtDb250ZW50X1R5cGVzXS54bWxQSwECLQAUAAYACAAAACEAI7Jq4dcAAACUAQAACwAAAAAA&#10;AAAAAAAAAAAsAQAAX3JlbHMvLnJlbHNQSwECLQAUAAYACAAAACEA6CLx/MwBAAADBAAADgAAAAAA&#10;AAAAAAAAAAAsAgAAZHJzL2Uyb0RvYy54bWxQSwECLQAUAAYACAAAACEAnXZ5kd0AAAAKAQAADwAA&#10;AAAAAAAAAAAAAAAkBAAAZHJzL2Rvd25yZXYueG1sUEsFBgAAAAAEAAQA8wAAAC4FAAAAAA==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F7E94" w14:textId="77777777" w:rsidR="000F3818" w:rsidRPr="007C0858" w:rsidRDefault="000F3818" w:rsidP="00C81E80">
    <w:pPr>
      <w:pStyle w:val="Header"/>
      <w:framePr w:wrap="none" w:vAnchor="text" w:hAnchor="margin" w:y="-172"/>
      <w:rPr>
        <w:rStyle w:val="PageNumber"/>
        <w:rFonts w:ascii="Verdana" w:hAnsi="Verdana"/>
        <w:sz w:val="16"/>
        <w:szCs w:val="16"/>
      </w:rPr>
    </w:pPr>
    <w:r w:rsidRPr="007C0858">
      <w:rPr>
        <w:rStyle w:val="PageNumber"/>
        <w:rFonts w:ascii="Verdana" w:hAnsi="Verdana"/>
        <w:sz w:val="16"/>
        <w:szCs w:val="16"/>
      </w:rPr>
      <w:fldChar w:fldCharType="begin"/>
    </w:r>
    <w:r w:rsidRPr="007C0858">
      <w:rPr>
        <w:rStyle w:val="PageNumber"/>
        <w:rFonts w:ascii="Verdana" w:hAnsi="Verdana"/>
        <w:sz w:val="16"/>
        <w:szCs w:val="16"/>
      </w:rPr>
      <w:instrText xml:space="preserve">PAGE  </w:instrText>
    </w:r>
    <w:r w:rsidRPr="007C0858">
      <w:rPr>
        <w:rStyle w:val="PageNumber"/>
        <w:rFonts w:ascii="Verdana" w:hAnsi="Verdana"/>
        <w:sz w:val="16"/>
        <w:szCs w:val="16"/>
      </w:rPr>
      <w:fldChar w:fldCharType="separate"/>
    </w:r>
    <w:r w:rsidR="00016B4D">
      <w:rPr>
        <w:rStyle w:val="PageNumber"/>
        <w:rFonts w:ascii="Verdana" w:hAnsi="Verdana"/>
        <w:noProof/>
        <w:sz w:val="16"/>
        <w:szCs w:val="16"/>
      </w:rPr>
      <w:t>2</w:t>
    </w:r>
    <w:r w:rsidRPr="007C0858">
      <w:rPr>
        <w:rStyle w:val="PageNumber"/>
        <w:rFonts w:ascii="Verdana" w:hAnsi="Verdana"/>
        <w:sz w:val="16"/>
        <w:szCs w:val="16"/>
      </w:rPr>
      <w:fldChar w:fldCharType="end"/>
    </w:r>
  </w:p>
  <w:p w14:paraId="7F27E44E" w14:textId="77777777" w:rsidR="000F3818" w:rsidRDefault="000F381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E2B95A" wp14:editId="7AED6ED5">
              <wp:simplePos x="0" y="0"/>
              <wp:positionH relativeFrom="column">
                <wp:posOffset>275590</wp:posOffset>
              </wp:positionH>
              <wp:positionV relativeFrom="paragraph">
                <wp:posOffset>-127635</wp:posOffset>
              </wp:positionV>
              <wp:extent cx="2233" cy="229626"/>
              <wp:effectExtent l="0" t="0" r="48895" b="2476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2233" cy="22962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8F2F4" id="Straight Connector 8" o:spid="_x0000_s1026" style="position:absolute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7pt,-10pt" to="21.9pt,8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VdZt8BAAAZBAAADgAAAGRycy9lMm9Eb2MueG1srFNNj9sgEL1X6n9A3Bs7XinaWnH2kNVuD1Ub&#10;ddveWTzESMAgoPn49x2w46zaqlKrvaAB5r2Z9xjWdydr2AFC1Og6vlzUnIGT2Gu37/i3rw/vbjmL&#10;SbheGHTQ8TNEfrd5+2Z99C00OKDpITAicbE9+o4PKfm2qqIcwIq4QA+OLhUGKxJtw77qgzgSuzVV&#10;U9er6oih9wElxEin9+Ml3xR+pUCmz0pFSMx0nHpLZQ1lfc5rtVmLdh+EH7Sc2hD/0YUV2lHRmepe&#10;JMF+BP0bldUyYESVFhJthUppCUUDqVnWv6h5GoSHooXMiX62Kb4erfx02AWm+47TQzlh6YmeUhB6&#10;PyS2RefIQAzsNvt09LGl9K3bhWkX/S5k0ScVLFNG+w80ArxE33OU70giOxW/z7PfcEpM0mHT3Nxw&#10;Jumiad6vmlWuUo10GepDTI+AluWg40a7bIZoxeFjTGPqJSUfG5fXiEb3D9qYssljBFsT2EHQAKTT&#10;cirxIosKZmSV5Y2CSpTOBkbWL6DIIGp3FFRG88oppASXLrzGUXaGKepgBtal7b8Cp/wMhTK2/wKe&#10;EaUyujSDrXYY/lT9aoUa8y8OjLqzBc/Yn8tTF2to/srjTH8lD/jLfYFff/TmJwAAAP//AwBQSwME&#10;FAAGAAgAAAAhAF2HqxjeAAAACAEAAA8AAABkcnMvZG93bnJldi54bWxMj0FPwkAQhe8m/ofNmHiD&#10;rdCQWrolQmIMhoOAF29Ld2gbu7PN7lLqv3c8yXEyX977XrEabScG9KF1pOBpmoBAqpxpqVbweXyd&#10;ZCBC1GR05wgV/GCAVXl/V+jcuCvtcTjEWnAIhVwraGLscylD1aDVYep6JP6dnbc68ulraby+crjt&#10;5CxJFtLqlrih0T1uGqy+Dxer4L3C9WZnsl38yI7Pb8N+++XXW6UeH8aXJYiIY/yH4U+f1aFkp5O7&#10;kAmiU5DOUyYVTLgGBAPpnKecGFzMQJaFvB1Q/gIAAP//AwBQSwECLQAUAAYACAAAACEA5JnDwPsA&#10;AADhAQAAEwAAAAAAAAAAAAAAAAAAAAAAW0NvbnRlbnRfVHlwZXNdLnhtbFBLAQItABQABgAIAAAA&#10;IQAjsmrh1wAAAJQBAAALAAAAAAAAAAAAAAAAACwBAABfcmVscy8ucmVsc1BLAQItABQABgAIAAAA&#10;IQAQtV1m3wEAABkEAAAOAAAAAAAAAAAAAAAAACwCAABkcnMvZTJvRG9jLnhtbFBLAQItABQABgAI&#10;AAAAIQBdh6sY3gAAAAgBAAAPAAAAAAAAAAAAAAAAADcEAABkcnMvZG93bnJldi54bWxQSwUGAAAA&#10;AAQABADzAAAAQg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C1E9FA" wp14:editId="0739D465">
              <wp:simplePos x="0" y="0"/>
              <wp:positionH relativeFrom="page">
                <wp:posOffset>793750</wp:posOffset>
              </wp:positionH>
              <wp:positionV relativeFrom="page">
                <wp:posOffset>558800</wp:posOffset>
              </wp:positionV>
              <wp:extent cx="6172200" cy="0"/>
              <wp:effectExtent l="0" t="0" r="25400" b="254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0AB2BB" id="Straight Connector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2.5pt,44pt" to="548.5pt,4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7P1s4BAAADBAAADgAAAGRycy9lMm9Eb2MueG1srFPLbtswELwX6D8QvNeSfEgbwXIODpJL0RpN&#10;+wEMtbQI8IUla8l/3yVly0FToGiRC6Uld2Z3hsvN3WQNOwJG7V3Hm1XNGTjpe+0OHf/x/eHDJ85i&#10;Eq4Xxjvo+Akiv9u+f7cZQwtrP3jTAzIicbEdQ8eHlEJbVVEOYEVc+QCODpVHKxKFeKh6FCOxW1Ot&#10;6/qmGj32Ab2EGGn3fj7k28KvFMj0VakIiZmOU2+prFjW57xW241oDyjCoOW5DfEfXVihHRVdqO5F&#10;Euwn6ldUVkv00au0kt5WXiktoWggNU39m5qnQQQoWsicGBab4tvRyi/HPTLdd/yWMycsXdFTQqEP&#10;Q2I77xwZ6JHdZp/GEFtK37k9nqMY9phFTwpt/pIcNhVvT4u3MCUmafOm+bimC+NMXs6qKzBgTI/g&#10;Lcs/HTfaZdmiFcfPMVExSr2k5G3j8hq90f2DNqYEeWBgZ5AdBV11mprcMuFeZFGUkVUWMrde/tLJ&#10;wMz6DRRZQc02pXoZwiunkBJcuvAaR9kZpqiDBVj/HXjOz1AoA/ov4AVRKnuXFrDVzuOfql+tUHP+&#10;xYFZd7bg2fencqnFGpq04tz5VeRRfhkX+PXtbn8BAAD//wMAUEsDBBQABgAIAAAAIQCddnmR3QAA&#10;AAoBAAAPAAAAZHJzL2Rvd25yZXYueG1sTE9NS8NAEL0L/odlBC/Sbqy0xphNkUAvHgQbKT1us9Ns&#10;MDsbstsm/fdO8aCnmTfzeB/5enKdOOMQWk8KHucJCKTam5YaBV/VZpaCCFGT0Z0nVHDBAOvi9ibX&#10;mfEjfeJ5GxvBIhQyrcDG2GdShtqi02HueyT+Hf3gdGQ4NNIMemRx18lFkqyk0y2xg9U9lhbr7+3J&#10;Kdg3D0+bXUXVWMaP48pOl937slTq/m56ewURcYp/ZLjG5+hQcKaDP5EJomO8WHKXqCBNeV4Jycsz&#10;b4ffiyxy+b9C8QMAAP//AwBQSwECLQAUAAYACAAAACEA5JnDwPsAAADhAQAAEwAAAAAAAAAAAAAA&#10;AAAAAAAAW0NvbnRlbnRfVHlwZXNdLnhtbFBLAQItABQABgAIAAAAIQAjsmrh1wAAAJQBAAALAAAA&#10;AAAAAAAAAAAAACwBAABfcmVscy8ucmVsc1BLAQItABQABgAIAAAAIQAXbs/WzgEAAAMEAAAOAAAA&#10;AAAAAAAAAAAAACwCAABkcnMvZTJvRG9jLnhtbFBLAQItABQABgAIAAAAIQCddnmR3QAAAAoBAAAP&#10;AAAAAAAAAAAAAAAAACYEAABkcnMvZG93bnJldi54bWxQSwUGAAAAAAQABADzAAAAMA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F7405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18"/>
    <w:rsid w:val="00016B4D"/>
    <w:rsid w:val="00083650"/>
    <w:rsid w:val="000877FE"/>
    <w:rsid w:val="000A6FE1"/>
    <w:rsid w:val="000B7C46"/>
    <w:rsid w:val="000F3818"/>
    <w:rsid w:val="001137EE"/>
    <w:rsid w:val="00184D18"/>
    <w:rsid w:val="001F27B2"/>
    <w:rsid w:val="003170A0"/>
    <w:rsid w:val="0033245C"/>
    <w:rsid w:val="00357F84"/>
    <w:rsid w:val="003E20D5"/>
    <w:rsid w:val="00411761"/>
    <w:rsid w:val="00472A8B"/>
    <w:rsid w:val="00501209"/>
    <w:rsid w:val="00523F3A"/>
    <w:rsid w:val="005315B9"/>
    <w:rsid w:val="005661C3"/>
    <w:rsid w:val="00596573"/>
    <w:rsid w:val="005D59D0"/>
    <w:rsid w:val="005D77BD"/>
    <w:rsid w:val="005E4DCD"/>
    <w:rsid w:val="006163E6"/>
    <w:rsid w:val="00646CBC"/>
    <w:rsid w:val="00657E95"/>
    <w:rsid w:val="006D2F20"/>
    <w:rsid w:val="00703A72"/>
    <w:rsid w:val="00782928"/>
    <w:rsid w:val="007F5CC4"/>
    <w:rsid w:val="00820BDF"/>
    <w:rsid w:val="00820E88"/>
    <w:rsid w:val="00860237"/>
    <w:rsid w:val="00875B30"/>
    <w:rsid w:val="008C3CD5"/>
    <w:rsid w:val="00926852"/>
    <w:rsid w:val="00992851"/>
    <w:rsid w:val="009F0CEB"/>
    <w:rsid w:val="00A27BA0"/>
    <w:rsid w:val="00AE3820"/>
    <w:rsid w:val="00BC1B39"/>
    <w:rsid w:val="00BE3AEE"/>
    <w:rsid w:val="00C15FEE"/>
    <w:rsid w:val="00C720E0"/>
    <w:rsid w:val="00C81E80"/>
    <w:rsid w:val="00CA7E7E"/>
    <w:rsid w:val="00CC21CE"/>
    <w:rsid w:val="00D1139F"/>
    <w:rsid w:val="00D635CC"/>
    <w:rsid w:val="00DD191C"/>
    <w:rsid w:val="00E162BE"/>
    <w:rsid w:val="00E64494"/>
    <w:rsid w:val="00EC2465"/>
    <w:rsid w:val="00ED63D2"/>
    <w:rsid w:val="00EF1317"/>
    <w:rsid w:val="00EF7739"/>
    <w:rsid w:val="00FD07D2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E84D66"/>
  <w14:defaultImageDpi w14:val="32767"/>
  <w15:chartTrackingRefBased/>
  <w15:docId w15:val="{7F09651C-2305-9A4D-A808-1CFECABE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D18"/>
  </w:style>
  <w:style w:type="paragraph" w:styleId="Footer">
    <w:name w:val="footer"/>
    <w:basedOn w:val="Normal"/>
    <w:link w:val="FooterChar"/>
    <w:uiPriority w:val="99"/>
    <w:unhideWhenUsed/>
    <w:rsid w:val="00184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D18"/>
  </w:style>
  <w:style w:type="paragraph" w:customStyle="1" w:styleId="MainBodyCopy">
    <w:name w:val="Main Body Copy"/>
    <w:basedOn w:val="Normal"/>
    <w:uiPriority w:val="99"/>
    <w:rsid w:val="00860237"/>
    <w:pPr>
      <w:suppressAutoHyphens/>
      <w:autoSpaceDE w:val="0"/>
      <w:autoSpaceDN w:val="0"/>
      <w:adjustRightInd w:val="0"/>
      <w:spacing w:after="144" w:line="250" w:lineRule="atLeast"/>
      <w:textAlignment w:val="center"/>
    </w:pPr>
    <w:rPr>
      <w:rFonts w:ascii="Whitney-Book" w:hAnsi="Whitney-Book" w:cs="Whitney-Book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63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5661C3"/>
    <w:rPr>
      <w:rFonts w:ascii="Helvetica" w:hAnsi="Helvetica" w:cs="Times New Roman"/>
      <w:sz w:val="13"/>
      <w:szCs w:val="13"/>
    </w:rPr>
  </w:style>
  <w:style w:type="character" w:styleId="PageNumber">
    <w:name w:val="page number"/>
    <w:basedOn w:val="DefaultParagraphFont"/>
    <w:uiPriority w:val="99"/>
    <w:semiHidden/>
    <w:unhideWhenUsed/>
    <w:rsid w:val="00C81E80"/>
  </w:style>
  <w:style w:type="character" w:customStyle="1" w:styleId="apple-converted-space">
    <w:name w:val="apple-converted-space"/>
    <w:basedOn w:val="DefaultParagraphFont"/>
    <w:rsid w:val="008C3CD5"/>
  </w:style>
  <w:style w:type="paragraph" w:styleId="EndnoteText">
    <w:name w:val="endnote text"/>
    <w:basedOn w:val="Normal"/>
    <w:link w:val="EndnoteTextChar"/>
    <w:uiPriority w:val="99"/>
    <w:unhideWhenUsed/>
    <w:rsid w:val="00C720E0"/>
  </w:style>
  <w:style w:type="character" w:customStyle="1" w:styleId="EndnoteTextChar">
    <w:name w:val="Endnote Text Char"/>
    <w:basedOn w:val="DefaultParagraphFont"/>
    <w:link w:val="EndnoteText"/>
    <w:uiPriority w:val="99"/>
    <w:rsid w:val="00C720E0"/>
  </w:style>
  <w:style w:type="character" w:styleId="EndnoteReference">
    <w:name w:val="endnote reference"/>
    <w:basedOn w:val="DefaultParagraphFont"/>
    <w:uiPriority w:val="99"/>
    <w:unhideWhenUsed/>
    <w:rsid w:val="00C720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23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s.ab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E4AE20-9728-6E4F-93EE-E013EC574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361</Words>
  <Characters>2059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Miller</dc:creator>
  <cp:keywords/>
  <dc:description/>
  <cp:lastModifiedBy>Jason Schiebelhofer</cp:lastModifiedBy>
  <cp:revision>13</cp:revision>
  <dcterms:created xsi:type="dcterms:W3CDTF">2018-05-03T18:47:00Z</dcterms:created>
  <dcterms:modified xsi:type="dcterms:W3CDTF">2018-05-11T16:23:00Z</dcterms:modified>
</cp:coreProperties>
</file>